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3411A" w:rsidRPr="002B6976" w:rsidRDefault="00076322" w:rsidP="0043411A">
      <w:pPr>
        <w:spacing w:line="386" w:lineRule="exact"/>
        <w:jc w:val="center"/>
        <w:rPr>
          <w:rFonts w:ascii="PP Telegraf" w:eastAsia="Times New Roman" w:hAnsi="PP Telegraf"/>
          <w:b/>
          <w:sz w:val="40"/>
          <w:szCs w:val="40"/>
        </w:rPr>
      </w:pPr>
      <w:r>
        <w:rPr>
          <w:rFonts w:ascii="Times New Roman" w:hAnsi="Times New Roman"/>
          <w:noProof/>
          <w:sz w:val="24"/>
          <w:szCs w:val="24"/>
        </w:rPr>
        <w:drawing>
          <wp:anchor distT="36576" distB="36576" distL="36576" distR="36576" simplePos="0" relativeHeight="251659264" behindDoc="0" locked="0" layoutInCell="1" allowOverlap="1" wp14:anchorId="2FEE374F" wp14:editId="60CCA924">
            <wp:simplePos x="0" y="0"/>
            <wp:positionH relativeFrom="margin">
              <wp:posOffset>-47625</wp:posOffset>
            </wp:positionH>
            <wp:positionV relativeFrom="paragraph">
              <wp:posOffset>-5080</wp:posOffset>
            </wp:positionV>
            <wp:extent cx="1579245" cy="55499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245" cy="554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3411A" w:rsidRPr="002B6976">
        <w:rPr>
          <w:rFonts w:ascii="PP Telegraf" w:eastAsia="Times New Roman" w:hAnsi="PP Telegraf"/>
          <w:b/>
          <w:sz w:val="40"/>
          <w:szCs w:val="40"/>
        </w:rPr>
        <w:t>COLLEGE SCHOLARSHIP</w:t>
      </w:r>
    </w:p>
    <w:p w:rsidR="0043411A" w:rsidRPr="002B6976" w:rsidRDefault="0043411A" w:rsidP="0043411A">
      <w:pPr>
        <w:spacing w:line="386" w:lineRule="exact"/>
        <w:jc w:val="center"/>
        <w:rPr>
          <w:rFonts w:ascii="PP Telegraf" w:eastAsia="Times New Roman" w:hAnsi="PP Telegraf"/>
          <w:b/>
          <w:sz w:val="40"/>
          <w:szCs w:val="40"/>
        </w:rPr>
      </w:pPr>
      <w:r w:rsidRPr="002B6976">
        <w:rPr>
          <w:rFonts w:ascii="PP Telegraf" w:eastAsia="Times New Roman" w:hAnsi="PP Telegraf"/>
          <w:b/>
          <w:sz w:val="40"/>
          <w:szCs w:val="40"/>
        </w:rPr>
        <w:t>APPLICATION</w:t>
      </w:r>
    </w:p>
    <w:p w:rsidR="0043411A" w:rsidRPr="002B6976" w:rsidRDefault="0043411A" w:rsidP="0043411A">
      <w:pPr>
        <w:spacing w:line="2" w:lineRule="exact"/>
        <w:jc w:val="center"/>
        <w:rPr>
          <w:rFonts w:ascii="PP Telegraf" w:eastAsia="Times New Roman" w:hAnsi="PP Telegraf"/>
          <w:sz w:val="24"/>
        </w:rPr>
      </w:pPr>
      <w:bookmarkStart w:id="0" w:name="page1"/>
      <w:bookmarkEnd w:id="0"/>
    </w:p>
    <w:p w:rsidR="0043411A" w:rsidRPr="002B6976" w:rsidRDefault="0043411A" w:rsidP="0043411A">
      <w:pPr>
        <w:spacing w:line="386" w:lineRule="exact"/>
        <w:jc w:val="center"/>
        <w:rPr>
          <w:rFonts w:ascii="PP Telegraf" w:eastAsia="Times New Roman" w:hAnsi="PP Telegraf"/>
          <w:b/>
          <w:sz w:val="32"/>
        </w:rPr>
      </w:pPr>
    </w:p>
    <w:p w:rsidR="00D44DD3" w:rsidRPr="002B6976" w:rsidRDefault="0043411A" w:rsidP="0043411A">
      <w:pPr>
        <w:spacing w:line="386" w:lineRule="exact"/>
        <w:jc w:val="center"/>
        <w:rPr>
          <w:rFonts w:ascii="PP Telegraf" w:eastAsia="Times New Roman" w:hAnsi="PP Telegraf"/>
          <w:b/>
          <w:sz w:val="24"/>
        </w:rPr>
      </w:pPr>
      <w:r w:rsidRPr="002B6976">
        <w:rPr>
          <w:rFonts w:ascii="PP Telegraf" w:eastAsia="Times New Roman" w:hAnsi="PP Telegraf"/>
          <w:b/>
          <w:sz w:val="24"/>
        </w:rPr>
        <w:t>FRANCIS DRAKE SCHOLARSHIP ENDOWMENT TRUST</w:t>
      </w:r>
    </w:p>
    <w:p w:rsidR="0043411A" w:rsidRPr="002B6976" w:rsidRDefault="0043411A" w:rsidP="0043411A">
      <w:pPr>
        <w:spacing w:line="386" w:lineRule="exact"/>
        <w:jc w:val="center"/>
        <w:rPr>
          <w:rFonts w:ascii="PP Telegraf" w:eastAsia="Times New Roman" w:hAnsi="PP Telegraf"/>
          <w:b/>
          <w:sz w:val="24"/>
        </w:rPr>
      </w:pPr>
      <w:r w:rsidRPr="002B6976">
        <w:rPr>
          <w:rFonts w:ascii="PP Telegraf" w:eastAsia="Times New Roman" w:hAnsi="PP Telegraf"/>
          <w:b/>
          <w:sz w:val="24"/>
        </w:rPr>
        <w:t>ROBERT &amp; DORIS RAMSBOTHAM SCHOLARSHI</w:t>
      </w:r>
      <w:bookmarkStart w:id="1" w:name="_GoBack"/>
      <w:bookmarkEnd w:id="1"/>
      <w:r w:rsidRPr="002B6976">
        <w:rPr>
          <w:rFonts w:ascii="PP Telegraf" w:eastAsia="Times New Roman" w:hAnsi="PP Telegraf"/>
          <w:b/>
          <w:sz w:val="24"/>
        </w:rPr>
        <w:t>P ENDOWMENT TRUST</w:t>
      </w:r>
    </w:p>
    <w:p w:rsidR="0043411A" w:rsidRPr="002B6976" w:rsidRDefault="0043411A" w:rsidP="0043411A">
      <w:pPr>
        <w:spacing w:line="386" w:lineRule="exact"/>
        <w:jc w:val="center"/>
        <w:rPr>
          <w:rFonts w:ascii="PP Telegraf" w:eastAsia="Times New Roman" w:hAnsi="PP Telegraf"/>
          <w:b/>
          <w:sz w:val="24"/>
        </w:rPr>
      </w:pPr>
      <w:r w:rsidRPr="002B6976">
        <w:rPr>
          <w:rFonts w:ascii="PP Telegraf" w:eastAsia="Times New Roman" w:hAnsi="PP Telegraf"/>
          <w:b/>
          <w:sz w:val="24"/>
        </w:rPr>
        <w:t>FRANK TUREK SCHOLARSHIP ENDOWMENT TRUST</w:t>
      </w:r>
    </w:p>
    <w:p w:rsidR="0043411A" w:rsidRPr="002B6976" w:rsidRDefault="0043411A" w:rsidP="0043411A">
      <w:pPr>
        <w:spacing w:line="386" w:lineRule="exact"/>
        <w:jc w:val="center"/>
        <w:rPr>
          <w:rFonts w:ascii="PP Telegraf" w:eastAsia="Times New Roman" w:hAnsi="PP Telegraf"/>
          <w:b/>
          <w:sz w:val="24"/>
        </w:rPr>
      </w:pPr>
      <w:r w:rsidRPr="002B6976">
        <w:rPr>
          <w:rFonts w:ascii="PP Telegraf" w:eastAsia="Times New Roman" w:hAnsi="PP Telegraf"/>
          <w:b/>
          <w:sz w:val="24"/>
        </w:rPr>
        <w:t>MAR</w:t>
      </w:r>
      <w:r w:rsidR="0013180B" w:rsidRPr="002B6976">
        <w:rPr>
          <w:rFonts w:ascii="PP Telegraf" w:eastAsia="Times New Roman" w:hAnsi="PP Telegraf"/>
          <w:b/>
          <w:sz w:val="24"/>
        </w:rPr>
        <w:t>Y</w:t>
      </w:r>
      <w:r w:rsidRPr="002B6976">
        <w:rPr>
          <w:rFonts w:ascii="PP Telegraf" w:eastAsia="Times New Roman" w:hAnsi="PP Telegraf"/>
          <w:b/>
          <w:sz w:val="24"/>
        </w:rPr>
        <w:t xml:space="preserve"> H. BOATWRIGHT SCHOLARSHIP ENDOWMENT TRUST</w:t>
      </w:r>
    </w:p>
    <w:p w:rsidR="0043411A" w:rsidRPr="002B6976" w:rsidRDefault="0043411A" w:rsidP="0043411A">
      <w:pPr>
        <w:spacing w:line="386" w:lineRule="exact"/>
        <w:jc w:val="center"/>
        <w:rPr>
          <w:rFonts w:ascii="PP Telegraf" w:eastAsia="Times New Roman" w:hAnsi="PP Telegraf"/>
          <w:sz w:val="24"/>
        </w:rPr>
      </w:pPr>
    </w:p>
    <w:p w:rsidR="00D44DD3" w:rsidRPr="002B6976" w:rsidRDefault="00DC36FE">
      <w:pPr>
        <w:spacing w:line="249" w:lineRule="auto"/>
        <w:jc w:val="both"/>
        <w:rPr>
          <w:rFonts w:ascii="Romie Trial" w:eastAsia="Times New Roman" w:hAnsi="Romie Trial"/>
        </w:rPr>
      </w:pPr>
      <w:r w:rsidRPr="002B6976">
        <w:rPr>
          <w:rFonts w:ascii="PP Telegraf" w:eastAsia="Times New Roman" w:hAnsi="PP Telegraf"/>
          <w:b/>
        </w:rPr>
        <w:t xml:space="preserve">Francis Drake Endowment Fund: </w:t>
      </w:r>
      <w:r w:rsidRPr="002B6976">
        <w:rPr>
          <w:rFonts w:ascii="Romie Trial" w:eastAsia="Times New Roman" w:hAnsi="Romie Trial"/>
        </w:rPr>
        <w:t>Awards from the Fund will be made to applicants who are</w:t>
      </w:r>
      <w:r w:rsidRPr="002B6976">
        <w:rPr>
          <w:rFonts w:ascii="Romie Trial" w:eastAsia="Times New Roman" w:hAnsi="Romie Trial"/>
          <w:b/>
        </w:rPr>
        <w:t xml:space="preserve"> </w:t>
      </w:r>
      <w:r w:rsidRPr="002B6976">
        <w:rPr>
          <w:rFonts w:ascii="Romie Trial" w:eastAsia="Times New Roman" w:hAnsi="Romie Trial"/>
          <w:i/>
        </w:rPr>
        <w:t>residents of</w:t>
      </w:r>
      <w:r w:rsidRPr="002B6976">
        <w:rPr>
          <w:rFonts w:ascii="Romie Trial" w:eastAsia="Times New Roman" w:hAnsi="Romie Trial"/>
          <w:b/>
        </w:rPr>
        <w:t xml:space="preserve"> </w:t>
      </w:r>
      <w:r w:rsidRPr="002B6976">
        <w:rPr>
          <w:rFonts w:ascii="Romie Trial" w:eastAsia="Times New Roman" w:hAnsi="Romie Trial"/>
          <w:i/>
        </w:rPr>
        <w:t>Stonington, Connecticut</w:t>
      </w:r>
      <w:r w:rsidRPr="002B6976">
        <w:rPr>
          <w:rFonts w:ascii="Romie Trial" w:eastAsia="Times New Roman" w:hAnsi="Romie Trial"/>
        </w:rPr>
        <w:t>. Under Mr. Drake’s will, the awards will be given to college students who in the sole</w:t>
      </w:r>
      <w:r w:rsidRPr="002B6976">
        <w:rPr>
          <w:rFonts w:ascii="Romie Trial" w:eastAsia="Times New Roman" w:hAnsi="Romie Trial"/>
          <w:i/>
        </w:rPr>
        <w:t xml:space="preserve"> </w:t>
      </w:r>
      <w:r w:rsidRPr="002B6976">
        <w:rPr>
          <w:rFonts w:ascii="Romie Trial" w:eastAsia="Times New Roman" w:hAnsi="Romie Trial"/>
        </w:rPr>
        <w:t>and absolute discretion of the Board merit such scholarship on the basis of their achievements in the community and their qualities of citizenship. Awards will be distributed directly to the recipient. Applicants may only receive the award for four years.</w:t>
      </w:r>
    </w:p>
    <w:p w:rsidR="00D44DD3" w:rsidRPr="002B6976" w:rsidRDefault="00D44DD3">
      <w:pPr>
        <w:spacing w:line="225" w:lineRule="exact"/>
        <w:rPr>
          <w:rFonts w:ascii="PP Telegraf" w:eastAsia="Times New Roman" w:hAnsi="PP Telegraf"/>
        </w:rPr>
      </w:pPr>
    </w:p>
    <w:p w:rsidR="00D44DD3" w:rsidRPr="002B6976" w:rsidRDefault="00DC36FE">
      <w:pPr>
        <w:spacing w:line="247" w:lineRule="auto"/>
        <w:jc w:val="both"/>
        <w:rPr>
          <w:rFonts w:ascii="Romie Trial" w:eastAsia="Times New Roman" w:hAnsi="Romie Trial"/>
        </w:rPr>
      </w:pPr>
      <w:r w:rsidRPr="002B6976">
        <w:rPr>
          <w:rFonts w:ascii="PP Telegraf" w:eastAsia="Times New Roman" w:hAnsi="PP Telegraf"/>
          <w:b/>
        </w:rPr>
        <w:t xml:space="preserve">Robert and Doris </w:t>
      </w:r>
      <w:proofErr w:type="spellStart"/>
      <w:r w:rsidRPr="002B6976">
        <w:rPr>
          <w:rFonts w:ascii="PP Telegraf" w:eastAsia="Times New Roman" w:hAnsi="PP Telegraf"/>
          <w:b/>
        </w:rPr>
        <w:t>Ramsbotham</w:t>
      </w:r>
      <w:proofErr w:type="spellEnd"/>
      <w:r w:rsidRPr="002B6976">
        <w:rPr>
          <w:rFonts w:ascii="PP Telegraf" w:eastAsia="Times New Roman" w:hAnsi="PP Telegraf"/>
          <w:b/>
        </w:rPr>
        <w:t xml:space="preserve"> Scholarship Endowment Fund: </w:t>
      </w:r>
      <w:r w:rsidRPr="002B6976">
        <w:rPr>
          <w:rFonts w:ascii="Romie Trial" w:eastAsia="Times New Roman" w:hAnsi="Romie Trial"/>
        </w:rPr>
        <w:t>Awards from the Fund will be</w:t>
      </w:r>
      <w:r w:rsidRPr="002B6976">
        <w:rPr>
          <w:rFonts w:ascii="Romie Trial" w:eastAsia="Times New Roman" w:hAnsi="Romie Trial"/>
          <w:b/>
        </w:rPr>
        <w:t xml:space="preserve"> limited to college juniors, seniors and graduate students </w:t>
      </w:r>
      <w:r w:rsidRPr="002B6976">
        <w:rPr>
          <w:rFonts w:ascii="Romie Trial" w:eastAsia="Times New Roman" w:hAnsi="Romie Trial"/>
        </w:rPr>
        <w:t>who</w:t>
      </w:r>
      <w:r w:rsidRPr="002B6976">
        <w:rPr>
          <w:rFonts w:ascii="Romie Trial" w:eastAsia="Times New Roman" w:hAnsi="Romie Trial"/>
          <w:b/>
        </w:rPr>
        <w:t xml:space="preserve"> </w:t>
      </w:r>
      <w:r w:rsidRPr="002B6976">
        <w:rPr>
          <w:rFonts w:ascii="Romie Trial" w:eastAsia="Times New Roman" w:hAnsi="Romie Trial"/>
          <w:i/>
        </w:rPr>
        <w:t>are residents of Stonington, Connecticut</w:t>
      </w:r>
      <w:r w:rsidRPr="002B6976">
        <w:rPr>
          <w:rFonts w:ascii="Romie Trial" w:eastAsia="Times New Roman" w:hAnsi="Romie Trial"/>
        </w:rPr>
        <w:t>. The awards will</w:t>
      </w:r>
      <w:r w:rsidRPr="002B6976">
        <w:rPr>
          <w:rFonts w:ascii="Romie Trial" w:eastAsia="Times New Roman" w:hAnsi="Romie Trial"/>
          <w:b/>
        </w:rPr>
        <w:t xml:space="preserve"> </w:t>
      </w:r>
      <w:r w:rsidRPr="002B6976">
        <w:rPr>
          <w:rFonts w:ascii="Romie Trial" w:eastAsia="Times New Roman" w:hAnsi="Romie Trial"/>
        </w:rPr>
        <w:t xml:space="preserve">be given to students who in the sole and absolute discretion of the Board; merit such scholarship on the basis of their achievements in the community and their qualities of citizenship. Awards will be distributed directly to the recipient. Previous winners of the </w:t>
      </w:r>
      <w:proofErr w:type="spellStart"/>
      <w:r w:rsidRPr="002B6976">
        <w:rPr>
          <w:rFonts w:ascii="Romie Trial" w:eastAsia="Times New Roman" w:hAnsi="Romie Trial"/>
        </w:rPr>
        <w:t>Ramsbotham</w:t>
      </w:r>
      <w:proofErr w:type="spellEnd"/>
      <w:r w:rsidRPr="002B6976">
        <w:rPr>
          <w:rFonts w:ascii="Romie Trial" w:eastAsia="Times New Roman" w:hAnsi="Romie Trial"/>
        </w:rPr>
        <w:t xml:space="preserve"> Fund are not eligible. (Current college sophomores are eligible)</w:t>
      </w:r>
    </w:p>
    <w:p w:rsidR="00D44DD3" w:rsidRPr="002B6976" w:rsidRDefault="00D44DD3">
      <w:pPr>
        <w:spacing w:line="200" w:lineRule="exact"/>
        <w:rPr>
          <w:rFonts w:ascii="PP Telegraf" w:eastAsia="Times New Roman" w:hAnsi="PP Telegraf"/>
        </w:rPr>
      </w:pPr>
    </w:p>
    <w:p w:rsidR="00D44DD3" w:rsidRPr="002B6976" w:rsidRDefault="00DC36FE">
      <w:pPr>
        <w:spacing w:line="249" w:lineRule="auto"/>
        <w:jc w:val="both"/>
        <w:rPr>
          <w:rFonts w:ascii="Romie Trial" w:eastAsia="Times New Roman" w:hAnsi="Romie Trial"/>
        </w:rPr>
      </w:pPr>
      <w:r w:rsidRPr="002B6976">
        <w:rPr>
          <w:rFonts w:ascii="PP Telegraf" w:eastAsia="Times New Roman" w:hAnsi="PP Telegraf"/>
          <w:b/>
        </w:rPr>
        <w:t xml:space="preserve">Frank </w:t>
      </w:r>
      <w:proofErr w:type="spellStart"/>
      <w:r w:rsidRPr="002B6976">
        <w:rPr>
          <w:rFonts w:ascii="PP Telegraf" w:eastAsia="Times New Roman" w:hAnsi="PP Telegraf"/>
          <w:b/>
        </w:rPr>
        <w:t>Turek</w:t>
      </w:r>
      <w:proofErr w:type="spellEnd"/>
      <w:r w:rsidRPr="002B6976">
        <w:rPr>
          <w:rFonts w:ascii="PP Telegraf" w:eastAsia="Times New Roman" w:hAnsi="PP Telegraf"/>
          <w:b/>
        </w:rPr>
        <w:t xml:space="preserve"> Scholarship Endowment Fund: </w:t>
      </w:r>
      <w:r w:rsidRPr="002B6976">
        <w:rPr>
          <w:rFonts w:ascii="Romie Trial" w:eastAsia="Times New Roman" w:hAnsi="Romie Trial"/>
        </w:rPr>
        <w:t>Awards from the fund will be</w:t>
      </w:r>
      <w:r w:rsidRPr="002B6976">
        <w:rPr>
          <w:rFonts w:ascii="Romie Trial" w:eastAsia="Times New Roman" w:hAnsi="Romie Trial"/>
          <w:b/>
        </w:rPr>
        <w:t xml:space="preserve"> limited to college juniors, seniors and graduate students </w:t>
      </w:r>
      <w:r w:rsidRPr="002B6976">
        <w:rPr>
          <w:rFonts w:ascii="Romie Trial" w:eastAsia="Times New Roman" w:hAnsi="Romie Trial"/>
        </w:rPr>
        <w:t>who are</w:t>
      </w:r>
      <w:r w:rsidRPr="002B6976">
        <w:rPr>
          <w:rFonts w:ascii="Romie Trial" w:eastAsia="Times New Roman" w:hAnsi="Romie Trial"/>
          <w:b/>
        </w:rPr>
        <w:t xml:space="preserve"> </w:t>
      </w:r>
      <w:r w:rsidRPr="002B6976">
        <w:rPr>
          <w:rFonts w:ascii="Romie Trial" w:eastAsia="Times New Roman" w:hAnsi="Romie Trial"/>
          <w:i/>
        </w:rPr>
        <w:t>residents of Stonington, Connecticut</w:t>
      </w:r>
      <w:r w:rsidRPr="002B6976">
        <w:rPr>
          <w:rFonts w:ascii="Romie Trial" w:eastAsia="Times New Roman" w:hAnsi="Romie Trial"/>
        </w:rPr>
        <w:t>. The awards will be given to</w:t>
      </w:r>
      <w:r w:rsidRPr="002B6976">
        <w:rPr>
          <w:rFonts w:ascii="Romie Trial" w:eastAsia="Times New Roman" w:hAnsi="Romie Trial"/>
          <w:b/>
        </w:rPr>
        <w:t xml:space="preserve"> </w:t>
      </w:r>
      <w:r w:rsidRPr="002B6976">
        <w:rPr>
          <w:rFonts w:ascii="Romie Trial" w:eastAsia="Times New Roman" w:hAnsi="Romie Trial"/>
        </w:rPr>
        <w:t xml:space="preserve">students who in the sole and absolute discretion of the Board merit such scholarship on the basis of their achievements in the community and their qualities of citizenship. Awards will be distributed directly to the recipient. Previous winners of the </w:t>
      </w:r>
      <w:proofErr w:type="spellStart"/>
      <w:r w:rsidRPr="002B6976">
        <w:rPr>
          <w:rFonts w:ascii="Romie Trial" w:eastAsia="Times New Roman" w:hAnsi="Romie Trial"/>
        </w:rPr>
        <w:t>Turek</w:t>
      </w:r>
      <w:proofErr w:type="spellEnd"/>
      <w:r w:rsidRPr="002B6976">
        <w:rPr>
          <w:rFonts w:ascii="Romie Trial" w:eastAsia="Times New Roman" w:hAnsi="Romie Trial"/>
        </w:rPr>
        <w:t xml:space="preserve"> Fund are not eligible. (Current college sophomores are eligible)</w:t>
      </w:r>
    </w:p>
    <w:p w:rsidR="00D44DD3" w:rsidRPr="002B6976" w:rsidRDefault="00D44DD3">
      <w:pPr>
        <w:spacing w:line="224" w:lineRule="exact"/>
        <w:rPr>
          <w:rFonts w:ascii="PP Telegraf" w:eastAsia="Times New Roman" w:hAnsi="PP Telegraf"/>
        </w:rPr>
      </w:pPr>
    </w:p>
    <w:p w:rsidR="00D44DD3" w:rsidRPr="002B6976" w:rsidRDefault="00DC36FE">
      <w:pPr>
        <w:spacing w:line="247" w:lineRule="auto"/>
        <w:jc w:val="both"/>
        <w:rPr>
          <w:rFonts w:ascii="Romie Trial" w:eastAsia="Times New Roman" w:hAnsi="Romie Trial"/>
        </w:rPr>
      </w:pPr>
      <w:r w:rsidRPr="002B6976">
        <w:rPr>
          <w:rFonts w:ascii="PP Telegraf" w:eastAsia="Times New Roman" w:hAnsi="PP Telegraf"/>
          <w:b/>
        </w:rPr>
        <w:t xml:space="preserve">Mary H. Boatwright Endowment Fund: </w:t>
      </w:r>
      <w:r w:rsidRPr="002B6976">
        <w:rPr>
          <w:rFonts w:ascii="Romie Trial" w:eastAsia="Times New Roman" w:hAnsi="Romie Trial"/>
        </w:rPr>
        <w:t>Awards from the fund will be made to applicants who are entering</w:t>
      </w:r>
      <w:r w:rsidRPr="002B6976">
        <w:rPr>
          <w:rFonts w:ascii="Romie Trial" w:eastAsia="Times New Roman" w:hAnsi="Romie Trial"/>
          <w:b/>
        </w:rPr>
        <w:t xml:space="preserve"> </w:t>
      </w:r>
      <w:r w:rsidRPr="002B6976">
        <w:rPr>
          <w:rFonts w:ascii="Romie Trial" w:eastAsia="Times New Roman" w:hAnsi="Romie Trial"/>
        </w:rPr>
        <w:t xml:space="preserve">college as a </w:t>
      </w:r>
      <w:r w:rsidRPr="002B6976">
        <w:rPr>
          <w:rFonts w:ascii="Romie Trial" w:eastAsia="Times New Roman" w:hAnsi="Romie Trial"/>
          <w:b/>
        </w:rPr>
        <w:t>first year student (college freshman only)</w:t>
      </w:r>
      <w:r w:rsidRPr="002B6976">
        <w:rPr>
          <w:rFonts w:ascii="Romie Trial" w:eastAsia="Times New Roman" w:hAnsi="Romie Trial"/>
        </w:rPr>
        <w:t xml:space="preserve"> in the calendar year in which the award is made, and who are </w:t>
      </w:r>
      <w:r w:rsidRPr="002B6976">
        <w:rPr>
          <w:rFonts w:ascii="Romie Trial" w:eastAsia="Times New Roman" w:hAnsi="Romie Trial"/>
          <w:i/>
        </w:rPr>
        <w:t>residents of Stonington, CT</w:t>
      </w:r>
      <w:r w:rsidRPr="002B6976">
        <w:rPr>
          <w:rFonts w:ascii="Romie Trial" w:eastAsia="Times New Roman" w:hAnsi="Romie Trial"/>
        </w:rPr>
        <w:t>. The awards will be given to students who, in the sole and absolute discretion of the Board, merit such scholarship on the basis of both high academic achievement and promise, and the evidence of commitment to citizenship and community. Awards will be distributed directly to the recipient. Previous winners of the Boatwright Fund are not eligible.</w:t>
      </w:r>
    </w:p>
    <w:p w:rsidR="002B6976" w:rsidRPr="002B6976" w:rsidRDefault="002B6976">
      <w:pPr>
        <w:spacing w:line="247" w:lineRule="auto"/>
        <w:jc w:val="both"/>
        <w:rPr>
          <w:rFonts w:ascii="Romie Trial" w:eastAsia="Times New Roman" w:hAnsi="Romie Trial"/>
        </w:rPr>
      </w:pPr>
    </w:p>
    <w:p w:rsidR="00D44DD3" w:rsidRPr="002B6976" w:rsidRDefault="00D44DD3">
      <w:pPr>
        <w:spacing w:line="233" w:lineRule="exact"/>
        <w:rPr>
          <w:rFonts w:ascii="Romie Trial" w:eastAsia="Times New Roman" w:hAnsi="Romie Trial"/>
        </w:rPr>
      </w:pPr>
    </w:p>
    <w:p w:rsidR="00D44DD3" w:rsidRPr="007D4263" w:rsidRDefault="00DC36FE">
      <w:pPr>
        <w:spacing w:line="0" w:lineRule="atLeast"/>
        <w:rPr>
          <w:rFonts w:ascii="PP Telegraf" w:eastAsia="Times New Roman" w:hAnsi="PP Telegraf"/>
        </w:rPr>
      </w:pPr>
      <w:r w:rsidRPr="007D4263">
        <w:rPr>
          <w:rFonts w:ascii="PP Telegraf" w:eastAsia="Times New Roman" w:hAnsi="PP Telegraf"/>
        </w:rPr>
        <w:t>Based on the above criteria, check which scholarship funds for which you are applying:</w:t>
      </w:r>
    </w:p>
    <w:p w:rsidR="00D44DD3" w:rsidRPr="002B6976" w:rsidRDefault="00D44DD3">
      <w:pPr>
        <w:spacing w:line="236" w:lineRule="exact"/>
        <w:rPr>
          <w:rFonts w:ascii="PP Telegraf" w:eastAsia="Times New Roman" w:hAnsi="PP Telegraf"/>
        </w:rPr>
      </w:pPr>
    </w:p>
    <w:tbl>
      <w:tblPr>
        <w:tblW w:w="0" w:type="auto"/>
        <w:tblInd w:w="510" w:type="dxa"/>
        <w:tblLayout w:type="fixed"/>
        <w:tblCellMar>
          <w:left w:w="0" w:type="dxa"/>
          <w:right w:w="0" w:type="dxa"/>
        </w:tblCellMar>
        <w:tblLook w:val="0000" w:firstRow="0" w:lastRow="0" w:firstColumn="0" w:lastColumn="0" w:noHBand="0" w:noVBand="0"/>
      </w:tblPr>
      <w:tblGrid>
        <w:gridCol w:w="2420"/>
        <w:gridCol w:w="2400"/>
        <w:gridCol w:w="2400"/>
        <w:gridCol w:w="2380"/>
      </w:tblGrid>
      <w:tr w:rsidR="00D44DD3" w:rsidRPr="002B6976">
        <w:trPr>
          <w:trHeight w:val="286"/>
        </w:trPr>
        <w:tc>
          <w:tcPr>
            <w:tcW w:w="2420" w:type="dxa"/>
            <w:tcBorders>
              <w:top w:val="single" w:sz="8" w:space="0" w:color="auto"/>
              <w:left w:val="single" w:sz="8" w:space="0" w:color="auto"/>
              <w:bottom w:val="single" w:sz="8" w:space="0" w:color="auto"/>
              <w:right w:val="single" w:sz="8" w:space="0" w:color="auto"/>
            </w:tcBorders>
            <w:shd w:val="clear" w:color="auto" w:fill="auto"/>
            <w:vAlign w:val="bottom"/>
          </w:tcPr>
          <w:p w:rsidR="00D44DD3" w:rsidRPr="002B6976" w:rsidRDefault="00DC36FE">
            <w:pPr>
              <w:spacing w:line="0" w:lineRule="atLeast"/>
              <w:ind w:left="900"/>
              <w:rPr>
                <w:rFonts w:ascii="PP Telegraf" w:eastAsia="Times New Roman" w:hAnsi="PP Telegraf"/>
                <w:b/>
                <w:sz w:val="24"/>
              </w:rPr>
            </w:pPr>
            <w:r w:rsidRPr="002B6976">
              <w:rPr>
                <w:rFonts w:ascii="PP Telegraf" w:eastAsia="Times New Roman" w:hAnsi="PP Telegraf"/>
                <w:b/>
                <w:sz w:val="24"/>
              </w:rPr>
              <w:t>Drake</w:t>
            </w:r>
          </w:p>
        </w:tc>
        <w:tc>
          <w:tcPr>
            <w:tcW w:w="2400" w:type="dxa"/>
            <w:tcBorders>
              <w:top w:val="single" w:sz="8" w:space="0" w:color="auto"/>
              <w:bottom w:val="single" w:sz="8" w:space="0" w:color="auto"/>
              <w:right w:val="single" w:sz="8" w:space="0" w:color="auto"/>
            </w:tcBorders>
            <w:shd w:val="clear" w:color="auto" w:fill="auto"/>
            <w:vAlign w:val="bottom"/>
          </w:tcPr>
          <w:p w:rsidR="00D44DD3" w:rsidRPr="002B6976" w:rsidRDefault="00DC36FE">
            <w:pPr>
              <w:spacing w:line="0" w:lineRule="atLeast"/>
              <w:ind w:left="500"/>
              <w:rPr>
                <w:rFonts w:ascii="PP Telegraf" w:eastAsia="Times New Roman" w:hAnsi="PP Telegraf"/>
                <w:b/>
                <w:sz w:val="24"/>
              </w:rPr>
            </w:pPr>
            <w:proofErr w:type="spellStart"/>
            <w:r w:rsidRPr="002B6976">
              <w:rPr>
                <w:rFonts w:ascii="PP Telegraf" w:eastAsia="Times New Roman" w:hAnsi="PP Telegraf"/>
                <w:b/>
                <w:sz w:val="24"/>
              </w:rPr>
              <w:t>Ramsbotham</w:t>
            </w:r>
            <w:proofErr w:type="spellEnd"/>
          </w:p>
        </w:tc>
        <w:tc>
          <w:tcPr>
            <w:tcW w:w="2400" w:type="dxa"/>
            <w:tcBorders>
              <w:top w:val="single" w:sz="8" w:space="0" w:color="auto"/>
              <w:bottom w:val="single" w:sz="8" w:space="0" w:color="auto"/>
              <w:right w:val="single" w:sz="8" w:space="0" w:color="auto"/>
            </w:tcBorders>
            <w:shd w:val="clear" w:color="auto" w:fill="auto"/>
            <w:vAlign w:val="bottom"/>
          </w:tcPr>
          <w:p w:rsidR="00D44DD3" w:rsidRPr="002B6976" w:rsidRDefault="00DC36FE">
            <w:pPr>
              <w:spacing w:line="0" w:lineRule="atLeast"/>
              <w:ind w:left="860"/>
              <w:rPr>
                <w:rFonts w:ascii="PP Telegraf" w:eastAsia="Times New Roman" w:hAnsi="PP Telegraf"/>
                <w:b/>
                <w:sz w:val="24"/>
              </w:rPr>
            </w:pPr>
            <w:proofErr w:type="spellStart"/>
            <w:r w:rsidRPr="002B6976">
              <w:rPr>
                <w:rFonts w:ascii="PP Telegraf" w:eastAsia="Times New Roman" w:hAnsi="PP Telegraf"/>
                <w:b/>
                <w:sz w:val="24"/>
              </w:rPr>
              <w:t>Turek</w:t>
            </w:r>
            <w:proofErr w:type="spellEnd"/>
          </w:p>
        </w:tc>
        <w:tc>
          <w:tcPr>
            <w:tcW w:w="2380" w:type="dxa"/>
            <w:tcBorders>
              <w:top w:val="single" w:sz="8" w:space="0" w:color="auto"/>
              <w:bottom w:val="single" w:sz="8" w:space="0" w:color="auto"/>
              <w:right w:val="single" w:sz="8" w:space="0" w:color="auto"/>
            </w:tcBorders>
            <w:shd w:val="clear" w:color="auto" w:fill="auto"/>
            <w:vAlign w:val="bottom"/>
          </w:tcPr>
          <w:p w:rsidR="00D44DD3" w:rsidRPr="002B6976" w:rsidRDefault="00DC36FE">
            <w:pPr>
              <w:spacing w:line="0" w:lineRule="atLeast"/>
              <w:ind w:left="600"/>
              <w:rPr>
                <w:rFonts w:ascii="PP Telegraf" w:eastAsia="Times New Roman" w:hAnsi="PP Telegraf"/>
                <w:b/>
                <w:sz w:val="24"/>
              </w:rPr>
            </w:pPr>
            <w:r w:rsidRPr="002B6976">
              <w:rPr>
                <w:rFonts w:ascii="PP Telegraf" w:eastAsia="Times New Roman" w:hAnsi="PP Telegraf"/>
                <w:b/>
                <w:sz w:val="24"/>
              </w:rPr>
              <w:t>Boatwright</w:t>
            </w:r>
          </w:p>
        </w:tc>
      </w:tr>
      <w:tr w:rsidR="00D44DD3" w:rsidRPr="002B6976">
        <w:trPr>
          <w:trHeight w:val="402"/>
        </w:trPr>
        <w:tc>
          <w:tcPr>
            <w:tcW w:w="2420" w:type="dxa"/>
            <w:tcBorders>
              <w:left w:val="single" w:sz="8" w:space="0" w:color="auto"/>
              <w:bottom w:val="single" w:sz="8" w:space="0" w:color="auto"/>
              <w:right w:val="single" w:sz="8" w:space="0" w:color="auto"/>
            </w:tcBorders>
            <w:shd w:val="clear" w:color="auto" w:fill="auto"/>
            <w:vAlign w:val="bottom"/>
          </w:tcPr>
          <w:p w:rsidR="00D44DD3" w:rsidRPr="002B6976" w:rsidRDefault="00D44DD3">
            <w:pPr>
              <w:spacing w:line="0" w:lineRule="atLeast"/>
              <w:rPr>
                <w:rFonts w:ascii="PP Telegraf" w:eastAsia="Times New Roman" w:hAnsi="PP Telegraf"/>
                <w:sz w:val="24"/>
              </w:rPr>
            </w:pPr>
          </w:p>
        </w:tc>
        <w:tc>
          <w:tcPr>
            <w:tcW w:w="2400" w:type="dxa"/>
            <w:tcBorders>
              <w:bottom w:val="single" w:sz="8" w:space="0" w:color="auto"/>
              <w:right w:val="single" w:sz="8" w:space="0" w:color="auto"/>
            </w:tcBorders>
            <w:shd w:val="clear" w:color="auto" w:fill="auto"/>
            <w:vAlign w:val="bottom"/>
          </w:tcPr>
          <w:p w:rsidR="00D44DD3" w:rsidRPr="002B6976" w:rsidRDefault="00D44DD3">
            <w:pPr>
              <w:spacing w:line="0" w:lineRule="atLeast"/>
              <w:rPr>
                <w:rFonts w:ascii="PP Telegraf" w:eastAsia="Times New Roman" w:hAnsi="PP Telegraf"/>
                <w:sz w:val="24"/>
              </w:rPr>
            </w:pPr>
          </w:p>
        </w:tc>
        <w:tc>
          <w:tcPr>
            <w:tcW w:w="2400" w:type="dxa"/>
            <w:tcBorders>
              <w:bottom w:val="single" w:sz="8" w:space="0" w:color="auto"/>
              <w:right w:val="single" w:sz="8" w:space="0" w:color="auto"/>
            </w:tcBorders>
            <w:shd w:val="clear" w:color="auto" w:fill="auto"/>
            <w:vAlign w:val="bottom"/>
          </w:tcPr>
          <w:p w:rsidR="00D44DD3" w:rsidRPr="002B6976" w:rsidRDefault="00D44DD3">
            <w:pPr>
              <w:spacing w:line="0" w:lineRule="atLeast"/>
              <w:rPr>
                <w:rFonts w:ascii="PP Telegraf" w:eastAsia="Times New Roman" w:hAnsi="PP Telegraf"/>
                <w:sz w:val="24"/>
              </w:rPr>
            </w:pPr>
          </w:p>
        </w:tc>
        <w:tc>
          <w:tcPr>
            <w:tcW w:w="2380" w:type="dxa"/>
            <w:tcBorders>
              <w:bottom w:val="single" w:sz="8" w:space="0" w:color="auto"/>
              <w:right w:val="single" w:sz="8" w:space="0" w:color="auto"/>
            </w:tcBorders>
            <w:shd w:val="clear" w:color="auto" w:fill="auto"/>
            <w:vAlign w:val="bottom"/>
          </w:tcPr>
          <w:p w:rsidR="00D44DD3" w:rsidRPr="002B6976" w:rsidRDefault="00D44DD3">
            <w:pPr>
              <w:spacing w:line="0" w:lineRule="atLeast"/>
              <w:rPr>
                <w:rFonts w:ascii="PP Telegraf" w:eastAsia="Times New Roman" w:hAnsi="PP Telegraf"/>
                <w:sz w:val="24"/>
              </w:rPr>
            </w:pPr>
          </w:p>
        </w:tc>
      </w:tr>
    </w:tbl>
    <w:p w:rsidR="00D44DD3" w:rsidRPr="002B6976" w:rsidRDefault="00D44DD3">
      <w:pPr>
        <w:spacing w:line="250" w:lineRule="exact"/>
        <w:rPr>
          <w:rFonts w:ascii="PP Telegraf" w:eastAsia="Times New Roman" w:hAnsi="PP Telegraf"/>
          <w:sz w:val="24"/>
        </w:rPr>
      </w:pPr>
    </w:p>
    <w:p w:rsidR="00D44DD3" w:rsidRDefault="00DC36FE">
      <w:pPr>
        <w:spacing w:line="0" w:lineRule="atLeast"/>
        <w:ind w:left="2940"/>
        <w:rPr>
          <w:rFonts w:ascii="PP Telegraf" w:eastAsia="Times New Roman" w:hAnsi="PP Telegraf"/>
          <w:sz w:val="24"/>
        </w:rPr>
      </w:pPr>
      <w:r w:rsidRPr="002B6976">
        <w:rPr>
          <w:rFonts w:ascii="PP Telegraf" w:eastAsia="Times New Roman" w:hAnsi="PP Telegraf"/>
          <w:sz w:val="24"/>
        </w:rPr>
        <w:t>Return all pages of this form with your submission.</w:t>
      </w:r>
    </w:p>
    <w:p w:rsidR="002B6976" w:rsidRPr="002B6976" w:rsidRDefault="002B6976">
      <w:pPr>
        <w:spacing w:line="0" w:lineRule="atLeast"/>
        <w:ind w:left="2940"/>
        <w:rPr>
          <w:rFonts w:ascii="PP Telegraf" w:eastAsia="Times New Roman" w:hAnsi="PP Telegraf"/>
          <w:sz w:val="24"/>
        </w:rPr>
      </w:pPr>
    </w:p>
    <w:p w:rsidR="00D44DD3" w:rsidRPr="002B6976" w:rsidRDefault="00D44DD3">
      <w:pPr>
        <w:spacing w:line="200" w:lineRule="exact"/>
        <w:rPr>
          <w:rFonts w:ascii="PP Telegraf" w:eastAsia="Times New Roman" w:hAnsi="PP Telegraf"/>
          <w:sz w:val="24"/>
        </w:rPr>
      </w:pPr>
    </w:p>
    <w:p w:rsidR="00D44DD3" w:rsidRPr="002B6976" w:rsidRDefault="00DC36FE">
      <w:pPr>
        <w:spacing w:line="0" w:lineRule="atLeast"/>
        <w:rPr>
          <w:rFonts w:ascii="PP Telegraf" w:eastAsia="Times New Roman" w:hAnsi="PP Telegraf"/>
        </w:rPr>
      </w:pPr>
      <w:r w:rsidRPr="002B6976">
        <w:rPr>
          <w:rFonts w:ascii="PP Telegraf" w:eastAsia="Times New Roman" w:hAnsi="PP Telegraf"/>
        </w:rPr>
        <w:t>Stonington Community Center, Inc.</w:t>
      </w:r>
    </w:p>
    <w:p w:rsidR="00D44DD3" w:rsidRPr="002B6976" w:rsidRDefault="00D44DD3">
      <w:pPr>
        <w:spacing w:line="63" w:lineRule="exact"/>
        <w:rPr>
          <w:rFonts w:ascii="PP Telegraf" w:eastAsia="Times New Roman" w:hAnsi="PP Telegraf"/>
          <w:sz w:val="24"/>
        </w:rPr>
      </w:pPr>
    </w:p>
    <w:p w:rsidR="00D44DD3" w:rsidRPr="002B6976" w:rsidRDefault="007D4263">
      <w:pPr>
        <w:spacing w:line="0" w:lineRule="atLeast"/>
        <w:rPr>
          <w:rFonts w:ascii="PP Telegraf" w:eastAsia="Times New Roman" w:hAnsi="PP Telegraf"/>
        </w:rPr>
      </w:pPr>
      <w:r>
        <w:rPr>
          <w:rFonts w:ascii="PP Telegraf" w:eastAsia="Times New Roman" w:hAnsi="PP Telegraf"/>
        </w:rPr>
        <w:t>2025</w:t>
      </w:r>
      <w:r w:rsidR="00DC36FE" w:rsidRPr="002B6976">
        <w:rPr>
          <w:rFonts w:ascii="PP Telegraf" w:eastAsia="Times New Roman" w:hAnsi="PP Telegraf"/>
        </w:rPr>
        <w:t xml:space="preserve"> College Scholarship Application</w:t>
      </w:r>
    </w:p>
    <w:p w:rsidR="00D44DD3" w:rsidRPr="002B6976" w:rsidRDefault="00D44DD3">
      <w:pPr>
        <w:spacing w:line="0" w:lineRule="atLeast"/>
        <w:rPr>
          <w:rFonts w:ascii="PP Telegraf" w:eastAsia="Times New Roman" w:hAnsi="PP Telegraf"/>
        </w:rPr>
        <w:sectPr w:rsidR="00D44DD3" w:rsidRPr="002B6976">
          <w:pgSz w:w="12240" w:h="15840"/>
          <w:pgMar w:top="858" w:right="720" w:bottom="676" w:left="720" w:header="0" w:footer="0" w:gutter="0"/>
          <w:cols w:space="0" w:equalWidth="0">
            <w:col w:w="10800"/>
          </w:cols>
          <w:docGrid w:linePitch="360"/>
        </w:sectPr>
      </w:pPr>
    </w:p>
    <w:p w:rsidR="00D44DD3" w:rsidRPr="002B6976" w:rsidRDefault="0043411A" w:rsidP="0043411A">
      <w:pPr>
        <w:spacing w:line="352" w:lineRule="exact"/>
        <w:jc w:val="center"/>
        <w:rPr>
          <w:rFonts w:ascii="PP Telegraf" w:eastAsia="Times New Roman" w:hAnsi="PP Telegraf"/>
          <w:b/>
          <w:sz w:val="28"/>
          <w:szCs w:val="28"/>
        </w:rPr>
      </w:pPr>
      <w:bookmarkStart w:id="2" w:name="page2"/>
      <w:bookmarkEnd w:id="2"/>
      <w:r w:rsidRPr="002B6976">
        <w:rPr>
          <w:rFonts w:ascii="PP Telegraf" w:eastAsia="Times New Roman" w:hAnsi="PP Telegraf"/>
          <w:b/>
          <w:sz w:val="28"/>
          <w:szCs w:val="28"/>
        </w:rPr>
        <w:lastRenderedPageBreak/>
        <w:t>PERSONAL INFORMATION</w:t>
      </w:r>
    </w:p>
    <w:p w:rsidR="0043411A" w:rsidRPr="002B6976" w:rsidRDefault="0043411A" w:rsidP="0043411A">
      <w:pPr>
        <w:spacing w:line="352" w:lineRule="exact"/>
        <w:jc w:val="center"/>
        <w:rPr>
          <w:rFonts w:ascii="PP Telegraf" w:eastAsia="Times New Roman" w:hAnsi="PP Telegraf"/>
          <w:b/>
          <w:sz w:val="28"/>
          <w:szCs w:val="28"/>
        </w:rPr>
      </w:pPr>
      <w:r w:rsidRPr="002B6976">
        <w:rPr>
          <w:rFonts w:ascii="PP Telegraf" w:eastAsia="Times New Roman" w:hAnsi="PP Telegraf"/>
          <w:b/>
          <w:sz w:val="28"/>
          <w:szCs w:val="28"/>
        </w:rPr>
        <w:t>Please print using ink</w:t>
      </w:r>
    </w:p>
    <w:p w:rsidR="0043411A" w:rsidRPr="002B6976" w:rsidRDefault="0043411A" w:rsidP="0043411A">
      <w:pPr>
        <w:spacing w:line="352" w:lineRule="exact"/>
        <w:jc w:val="center"/>
        <w:rPr>
          <w:rFonts w:ascii="PP Telegraf" w:eastAsia="Times New Roman" w:hAnsi="PP Telegraf"/>
          <w:b/>
          <w:sz w:val="28"/>
          <w:szCs w:val="28"/>
        </w:rPr>
      </w:pPr>
    </w:p>
    <w:p w:rsidR="00D44DD3" w:rsidRPr="002B6976" w:rsidRDefault="00DC36FE">
      <w:pPr>
        <w:numPr>
          <w:ilvl w:val="0"/>
          <w:numId w:val="1"/>
        </w:numPr>
        <w:tabs>
          <w:tab w:val="left" w:pos="720"/>
        </w:tabs>
        <w:spacing w:line="0" w:lineRule="atLeast"/>
        <w:ind w:left="720" w:hanging="360"/>
        <w:jc w:val="both"/>
        <w:rPr>
          <w:rFonts w:ascii="PP Telegraf" w:eastAsia="Times New Roman" w:hAnsi="PP Telegraf"/>
          <w:sz w:val="24"/>
        </w:rPr>
      </w:pPr>
      <w:r w:rsidRPr="002B6976">
        <w:rPr>
          <w:rFonts w:ascii="PP Telegraf" w:eastAsia="Times New Roman" w:hAnsi="PP Telegraf"/>
          <w:sz w:val="24"/>
        </w:rPr>
        <w:t>Full Name:___________________________________________________________________</w:t>
      </w:r>
    </w:p>
    <w:p w:rsidR="00D44DD3" w:rsidRPr="002B6976" w:rsidRDefault="00D44DD3">
      <w:pPr>
        <w:spacing w:line="276" w:lineRule="exact"/>
        <w:rPr>
          <w:rFonts w:ascii="PP Telegraf" w:eastAsia="Times New Roman" w:hAnsi="PP Telegraf"/>
          <w:sz w:val="24"/>
        </w:rPr>
      </w:pPr>
    </w:p>
    <w:p w:rsidR="00D44DD3" w:rsidRPr="002B6976" w:rsidRDefault="00DC36FE">
      <w:pPr>
        <w:numPr>
          <w:ilvl w:val="0"/>
          <w:numId w:val="1"/>
        </w:numPr>
        <w:tabs>
          <w:tab w:val="left" w:pos="720"/>
        </w:tabs>
        <w:spacing w:line="0" w:lineRule="atLeast"/>
        <w:ind w:left="720" w:hanging="360"/>
        <w:jc w:val="both"/>
        <w:rPr>
          <w:rFonts w:ascii="PP Telegraf" w:eastAsia="Times New Roman" w:hAnsi="PP Telegraf"/>
          <w:sz w:val="24"/>
        </w:rPr>
      </w:pPr>
      <w:r w:rsidRPr="002B6976">
        <w:rPr>
          <w:rFonts w:ascii="PP Telegraf" w:eastAsia="Times New Roman" w:hAnsi="PP Telegraf"/>
          <w:sz w:val="24"/>
        </w:rPr>
        <w:t>Address:_____________________________________________________________________</w:t>
      </w:r>
    </w:p>
    <w:p w:rsidR="00D44DD3" w:rsidRPr="002B6976" w:rsidRDefault="00D44DD3">
      <w:pPr>
        <w:spacing w:line="276" w:lineRule="exact"/>
        <w:rPr>
          <w:rFonts w:ascii="PP Telegraf" w:eastAsia="Times New Roman" w:hAnsi="PP Telegraf"/>
          <w:sz w:val="24"/>
        </w:rPr>
      </w:pPr>
    </w:p>
    <w:p w:rsidR="00D44DD3" w:rsidRPr="002B6976" w:rsidRDefault="00DC36FE">
      <w:pPr>
        <w:spacing w:line="0" w:lineRule="atLeast"/>
        <w:ind w:left="720"/>
        <w:jc w:val="both"/>
        <w:rPr>
          <w:rFonts w:ascii="PP Telegraf" w:eastAsia="Times New Roman" w:hAnsi="PP Telegraf"/>
          <w:sz w:val="24"/>
        </w:rPr>
      </w:pPr>
      <w:r w:rsidRPr="002B6976">
        <w:rPr>
          <w:rFonts w:ascii="PP Telegraf" w:eastAsia="Times New Roman" w:hAnsi="PP Telegraf"/>
          <w:sz w:val="24"/>
        </w:rPr>
        <w:t>____________________________________________________________________________</w:t>
      </w:r>
    </w:p>
    <w:p w:rsidR="00D44DD3" w:rsidRPr="002B6976" w:rsidRDefault="00D44DD3">
      <w:pPr>
        <w:spacing w:line="276" w:lineRule="exact"/>
        <w:rPr>
          <w:rFonts w:ascii="PP Telegraf" w:eastAsia="Times New Roman" w:hAnsi="PP Telegraf"/>
          <w:sz w:val="24"/>
        </w:rPr>
      </w:pPr>
    </w:p>
    <w:p w:rsidR="00D44DD3" w:rsidRPr="002B6976" w:rsidRDefault="00DC36FE">
      <w:pPr>
        <w:numPr>
          <w:ilvl w:val="0"/>
          <w:numId w:val="1"/>
        </w:numPr>
        <w:tabs>
          <w:tab w:val="left" w:pos="720"/>
        </w:tabs>
        <w:spacing w:line="0" w:lineRule="atLeast"/>
        <w:ind w:left="720" w:hanging="360"/>
        <w:jc w:val="both"/>
        <w:rPr>
          <w:rFonts w:ascii="PP Telegraf" w:eastAsia="Times New Roman" w:hAnsi="PP Telegraf"/>
          <w:sz w:val="24"/>
        </w:rPr>
      </w:pPr>
      <w:r w:rsidRPr="002B6976">
        <w:rPr>
          <w:rFonts w:ascii="PP Telegraf" w:eastAsia="Times New Roman" w:hAnsi="PP Telegraf"/>
          <w:sz w:val="24"/>
        </w:rPr>
        <w:t>Telephone Number:____________________________</w:t>
      </w:r>
    </w:p>
    <w:p w:rsidR="00D44DD3" w:rsidRPr="002B6976" w:rsidRDefault="00D44DD3">
      <w:pPr>
        <w:spacing w:line="276" w:lineRule="exact"/>
        <w:rPr>
          <w:rFonts w:ascii="PP Telegraf" w:eastAsia="Times New Roman" w:hAnsi="PP Telegraf"/>
          <w:sz w:val="24"/>
        </w:rPr>
      </w:pPr>
    </w:p>
    <w:p w:rsidR="00D44DD3" w:rsidRPr="002B6976" w:rsidRDefault="00DC36FE">
      <w:pPr>
        <w:numPr>
          <w:ilvl w:val="0"/>
          <w:numId w:val="1"/>
        </w:numPr>
        <w:tabs>
          <w:tab w:val="left" w:pos="720"/>
        </w:tabs>
        <w:spacing w:line="0" w:lineRule="atLeast"/>
        <w:ind w:left="720" w:hanging="360"/>
        <w:jc w:val="both"/>
        <w:rPr>
          <w:rFonts w:ascii="PP Telegraf" w:eastAsia="Times New Roman" w:hAnsi="PP Telegraf"/>
          <w:sz w:val="24"/>
        </w:rPr>
      </w:pPr>
      <w:r w:rsidRPr="002B6976">
        <w:rPr>
          <w:rFonts w:ascii="PP Telegraf" w:eastAsia="Times New Roman" w:hAnsi="PP Telegraf"/>
          <w:sz w:val="24"/>
        </w:rPr>
        <w:t>E-mail:__________________________________________________</w:t>
      </w:r>
    </w:p>
    <w:p w:rsidR="00D44DD3" w:rsidRPr="002B6976" w:rsidRDefault="00D44DD3">
      <w:pPr>
        <w:spacing w:line="276" w:lineRule="exact"/>
        <w:rPr>
          <w:rFonts w:ascii="PP Telegraf" w:eastAsia="Times New Roman" w:hAnsi="PP Telegraf"/>
          <w:sz w:val="24"/>
        </w:rPr>
      </w:pPr>
    </w:p>
    <w:p w:rsidR="00D44DD3" w:rsidRPr="002B6976" w:rsidRDefault="00DC36FE">
      <w:pPr>
        <w:numPr>
          <w:ilvl w:val="0"/>
          <w:numId w:val="1"/>
        </w:numPr>
        <w:tabs>
          <w:tab w:val="left" w:pos="720"/>
        </w:tabs>
        <w:spacing w:line="0" w:lineRule="atLeast"/>
        <w:ind w:left="720" w:hanging="360"/>
        <w:jc w:val="both"/>
        <w:rPr>
          <w:rFonts w:ascii="PP Telegraf" w:eastAsia="Times New Roman" w:hAnsi="PP Telegraf"/>
          <w:sz w:val="24"/>
        </w:rPr>
      </w:pPr>
      <w:r w:rsidRPr="002B6976">
        <w:rPr>
          <w:rFonts w:ascii="PP Telegraf" w:eastAsia="Times New Roman" w:hAnsi="PP Telegraf"/>
          <w:sz w:val="24"/>
        </w:rPr>
        <w:t>Are you a resident of Stonington, Connecticut</w:t>
      </w:r>
      <w:proofErr w:type="gramStart"/>
      <w:r w:rsidRPr="002B6976">
        <w:rPr>
          <w:rFonts w:ascii="PP Telegraf" w:eastAsia="Times New Roman" w:hAnsi="PP Telegraf"/>
          <w:sz w:val="24"/>
        </w:rPr>
        <w:t>?_</w:t>
      </w:r>
      <w:proofErr w:type="gramEnd"/>
      <w:r w:rsidRPr="002B6976">
        <w:rPr>
          <w:rFonts w:ascii="PP Telegraf" w:eastAsia="Times New Roman" w:hAnsi="PP Telegraf"/>
          <w:sz w:val="24"/>
        </w:rPr>
        <w:t>_________________</w:t>
      </w:r>
    </w:p>
    <w:p w:rsidR="00D44DD3" w:rsidRPr="002B6976" w:rsidRDefault="00D44DD3">
      <w:pPr>
        <w:spacing w:line="276" w:lineRule="exact"/>
        <w:rPr>
          <w:rFonts w:ascii="PP Telegraf" w:eastAsia="Times New Roman" w:hAnsi="PP Telegraf"/>
          <w:sz w:val="24"/>
        </w:rPr>
      </w:pPr>
    </w:p>
    <w:p w:rsidR="00D44DD3" w:rsidRPr="002B6976" w:rsidRDefault="00DC36FE">
      <w:pPr>
        <w:numPr>
          <w:ilvl w:val="0"/>
          <w:numId w:val="1"/>
        </w:numPr>
        <w:tabs>
          <w:tab w:val="left" w:pos="720"/>
        </w:tabs>
        <w:spacing w:line="0" w:lineRule="atLeast"/>
        <w:ind w:left="720" w:hanging="360"/>
        <w:jc w:val="both"/>
        <w:rPr>
          <w:rFonts w:ascii="PP Telegraf" w:eastAsia="Times New Roman" w:hAnsi="PP Telegraf"/>
          <w:sz w:val="24"/>
        </w:rPr>
      </w:pPr>
      <w:r w:rsidRPr="002B6976">
        <w:rPr>
          <w:rFonts w:ascii="PP Telegraf" w:eastAsia="Times New Roman" w:hAnsi="PP Telegraf"/>
          <w:sz w:val="24"/>
        </w:rPr>
        <w:t>Name, address and phone number of parents or guardians if different than above:</w:t>
      </w:r>
    </w:p>
    <w:p w:rsidR="00D44DD3" w:rsidRPr="002B6976" w:rsidRDefault="00D44DD3">
      <w:pPr>
        <w:spacing w:line="276" w:lineRule="exact"/>
        <w:rPr>
          <w:rFonts w:ascii="PP Telegraf" w:eastAsia="Times New Roman" w:hAnsi="PP Telegraf"/>
          <w:sz w:val="24"/>
        </w:rPr>
      </w:pPr>
    </w:p>
    <w:p w:rsidR="00D44DD3" w:rsidRPr="002B6976" w:rsidRDefault="00DC36FE">
      <w:pPr>
        <w:spacing w:line="0" w:lineRule="atLeast"/>
        <w:ind w:left="720"/>
        <w:jc w:val="both"/>
        <w:rPr>
          <w:rFonts w:ascii="PP Telegraf" w:eastAsia="Times New Roman" w:hAnsi="PP Telegraf"/>
          <w:sz w:val="24"/>
        </w:rPr>
      </w:pPr>
      <w:r w:rsidRPr="002B6976">
        <w:rPr>
          <w:rFonts w:ascii="PP Telegraf" w:eastAsia="Times New Roman" w:hAnsi="PP Telegraf"/>
          <w:sz w:val="24"/>
        </w:rPr>
        <w:t>____________________________________________________________________________</w:t>
      </w:r>
    </w:p>
    <w:p w:rsidR="00D44DD3" w:rsidRPr="002B6976" w:rsidRDefault="00D44DD3">
      <w:pPr>
        <w:spacing w:line="276" w:lineRule="exact"/>
        <w:rPr>
          <w:rFonts w:ascii="PP Telegraf" w:eastAsia="Times New Roman" w:hAnsi="PP Telegraf"/>
          <w:sz w:val="24"/>
        </w:rPr>
      </w:pPr>
    </w:p>
    <w:p w:rsidR="00D44DD3" w:rsidRPr="002B6976" w:rsidRDefault="00DC36FE">
      <w:pPr>
        <w:spacing w:line="0" w:lineRule="atLeast"/>
        <w:ind w:left="720"/>
        <w:jc w:val="both"/>
        <w:rPr>
          <w:rFonts w:ascii="PP Telegraf" w:eastAsia="Times New Roman" w:hAnsi="PP Telegraf"/>
          <w:sz w:val="24"/>
        </w:rPr>
      </w:pPr>
      <w:r w:rsidRPr="002B6976">
        <w:rPr>
          <w:rFonts w:ascii="PP Telegraf" w:eastAsia="Times New Roman" w:hAnsi="PP Telegraf"/>
          <w:sz w:val="24"/>
        </w:rPr>
        <w:t>____________________________________________________________________________</w:t>
      </w:r>
    </w:p>
    <w:p w:rsidR="00D44DD3" w:rsidRPr="002B6976" w:rsidRDefault="00D44DD3">
      <w:pPr>
        <w:spacing w:line="276" w:lineRule="exact"/>
        <w:rPr>
          <w:rFonts w:ascii="PP Telegraf" w:eastAsia="Times New Roman" w:hAnsi="PP Telegraf"/>
          <w:sz w:val="24"/>
        </w:rPr>
      </w:pPr>
    </w:p>
    <w:p w:rsidR="00D44DD3" w:rsidRPr="002B6976" w:rsidRDefault="00DC36FE">
      <w:pPr>
        <w:numPr>
          <w:ilvl w:val="0"/>
          <w:numId w:val="1"/>
        </w:numPr>
        <w:tabs>
          <w:tab w:val="left" w:pos="720"/>
        </w:tabs>
        <w:spacing w:line="0" w:lineRule="atLeast"/>
        <w:ind w:left="720" w:hanging="360"/>
        <w:jc w:val="both"/>
        <w:rPr>
          <w:rFonts w:ascii="PP Telegraf" w:eastAsia="Times New Roman" w:hAnsi="PP Telegraf"/>
          <w:sz w:val="24"/>
        </w:rPr>
      </w:pPr>
      <w:r w:rsidRPr="002B6976">
        <w:rPr>
          <w:rFonts w:ascii="PP Telegraf" w:eastAsia="Times New Roman" w:hAnsi="PP Telegraf"/>
          <w:sz w:val="24"/>
        </w:rPr>
        <w:t>Name of school you presently attend:______________________________________________</w:t>
      </w:r>
    </w:p>
    <w:p w:rsidR="00D44DD3" w:rsidRPr="002B6976" w:rsidRDefault="00D44DD3">
      <w:pPr>
        <w:spacing w:line="276" w:lineRule="exact"/>
        <w:rPr>
          <w:rFonts w:ascii="PP Telegraf" w:eastAsia="Times New Roman" w:hAnsi="PP Telegraf"/>
          <w:sz w:val="24"/>
        </w:rPr>
      </w:pPr>
    </w:p>
    <w:p w:rsidR="00D44DD3" w:rsidRPr="002B6976" w:rsidRDefault="00DC36FE">
      <w:pPr>
        <w:numPr>
          <w:ilvl w:val="0"/>
          <w:numId w:val="1"/>
        </w:numPr>
        <w:tabs>
          <w:tab w:val="left" w:pos="720"/>
        </w:tabs>
        <w:spacing w:line="0" w:lineRule="atLeast"/>
        <w:ind w:left="720" w:hanging="360"/>
        <w:jc w:val="both"/>
        <w:rPr>
          <w:rFonts w:ascii="PP Telegraf" w:eastAsia="Times New Roman" w:hAnsi="PP Telegraf"/>
          <w:sz w:val="24"/>
        </w:rPr>
      </w:pPr>
      <w:r w:rsidRPr="002B6976">
        <w:rPr>
          <w:rFonts w:ascii="PP Telegraf" w:eastAsia="Times New Roman" w:hAnsi="PP Telegraf"/>
          <w:sz w:val="24"/>
        </w:rPr>
        <w:t>Please check present grade:</w:t>
      </w:r>
    </w:p>
    <w:p w:rsidR="00D44DD3" w:rsidRPr="002B6976" w:rsidRDefault="00D44DD3">
      <w:pPr>
        <w:spacing w:line="276" w:lineRule="exact"/>
        <w:rPr>
          <w:rFonts w:ascii="PP Telegraf" w:eastAsia="Times New Roman" w:hAnsi="PP Telegraf"/>
        </w:rPr>
      </w:pPr>
    </w:p>
    <w:p w:rsidR="00D44DD3" w:rsidRPr="002B6976" w:rsidRDefault="00DC36FE">
      <w:pPr>
        <w:spacing w:line="0" w:lineRule="atLeast"/>
        <w:ind w:left="720"/>
        <w:rPr>
          <w:rFonts w:ascii="PP Telegraf" w:eastAsia="Times New Roman" w:hAnsi="PP Telegraf"/>
          <w:sz w:val="24"/>
        </w:rPr>
      </w:pPr>
      <w:r w:rsidRPr="002B6976">
        <w:rPr>
          <w:rFonts w:ascii="PP Telegraf" w:eastAsia="Times New Roman" w:hAnsi="PP Telegraf"/>
          <w:sz w:val="24"/>
        </w:rPr>
        <w:t>Senior H.S.____     College:  Fr.____ Soph.____ Jr.____</w:t>
      </w:r>
      <w:proofErr w:type="spellStart"/>
      <w:r w:rsidRPr="002B6976">
        <w:rPr>
          <w:rFonts w:ascii="PP Telegraf" w:eastAsia="Times New Roman" w:hAnsi="PP Telegraf"/>
          <w:sz w:val="24"/>
        </w:rPr>
        <w:t>Sr</w:t>
      </w:r>
      <w:proofErr w:type="spellEnd"/>
      <w:r w:rsidRPr="002B6976">
        <w:rPr>
          <w:rFonts w:ascii="PP Telegraf" w:eastAsia="Times New Roman" w:hAnsi="PP Telegraf"/>
          <w:sz w:val="24"/>
        </w:rPr>
        <w:t>.___</w:t>
      </w:r>
      <w:proofErr w:type="gramStart"/>
      <w:r w:rsidRPr="002B6976">
        <w:rPr>
          <w:rFonts w:ascii="PP Telegraf" w:eastAsia="Times New Roman" w:hAnsi="PP Telegraf"/>
          <w:sz w:val="24"/>
        </w:rPr>
        <w:t>_  Graduate</w:t>
      </w:r>
      <w:proofErr w:type="gramEnd"/>
      <w:r w:rsidRPr="002B6976">
        <w:rPr>
          <w:rFonts w:ascii="PP Telegraf" w:eastAsia="Times New Roman" w:hAnsi="PP Telegraf"/>
          <w:sz w:val="24"/>
        </w:rPr>
        <w:t xml:space="preserve"> School______</w:t>
      </w:r>
    </w:p>
    <w:p w:rsidR="00D44DD3" w:rsidRPr="002B6976" w:rsidRDefault="00D44DD3">
      <w:pPr>
        <w:spacing w:line="276" w:lineRule="exact"/>
        <w:rPr>
          <w:rFonts w:ascii="PP Telegraf" w:eastAsia="Times New Roman" w:hAnsi="PP Telegraf"/>
        </w:rPr>
      </w:pPr>
    </w:p>
    <w:p w:rsidR="00D44DD3" w:rsidRPr="002B6976" w:rsidRDefault="00DC36FE">
      <w:pPr>
        <w:numPr>
          <w:ilvl w:val="0"/>
          <w:numId w:val="2"/>
        </w:numPr>
        <w:tabs>
          <w:tab w:val="left" w:pos="720"/>
        </w:tabs>
        <w:spacing w:line="0" w:lineRule="atLeast"/>
        <w:ind w:left="720" w:hanging="360"/>
        <w:jc w:val="both"/>
        <w:rPr>
          <w:rFonts w:ascii="PP Telegraf" w:eastAsia="Times New Roman" w:hAnsi="PP Telegraf"/>
          <w:sz w:val="24"/>
        </w:rPr>
      </w:pPr>
      <w:r w:rsidRPr="002B6976">
        <w:rPr>
          <w:rFonts w:ascii="PP Telegraf" w:eastAsia="Times New Roman" w:hAnsi="PP Telegraf"/>
          <w:sz w:val="24"/>
        </w:rPr>
        <w:t>Name and address of accredited educational institution you plan to attend next year:</w:t>
      </w:r>
    </w:p>
    <w:p w:rsidR="00D44DD3" w:rsidRPr="002B6976" w:rsidRDefault="00D44DD3">
      <w:pPr>
        <w:spacing w:line="276" w:lineRule="exact"/>
        <w:rPr>
          <w:rFonts w:ascii="PP Telegraf" w:eastAsia="Times New Roman" w:hAnsi="PP Telegraf"/>
          <w:sz w:val="24"/>
        </w:rPr>
      </w:pPr>
    </w:p>
    <w:p w:rsidR="00D44DD3" w:rsidRPr="002B6976" w:rsidRDefault="00DC36FE">
      <w:pPr>
        <w:spacing w:line="0" w:lineRule="atLeast"/>
        <w:ind w:left="720"/>
        <w:jc w:val="both"/>
        <w:rPr>
          <w:rFonts w:ascii="PP Telegraf" w:eastAsia="Times New Roman" w:hAnsi="PP Telegraf"/>
          <w:sz w:val="24"/>
        </w:rPr>
      </w:pPr>
      <w:r w:rsidRPr="002B6976">
        <w:rPr>
          <w:rFonts w:ascii="PP Telegraf" w:eastAsia="Times New Roman" w:hAnsi="PP Telegraf"/>
          <w:sz w:val="24"/>
        </w:rPr>
        <w:t>____________________________________________________________________________</w:t>
      </w:r>
    </w:p>
    <w:p w:rsidR="00D44DD3" w:rsidRPr="002B6976" w:rsidRDefault="00D44DD3">
      <w:pPr>
        <w:spacing w:line="276" w:lineRule="exact"/>
        <w:rPr>
          <w:rFonts w:ascii="PP Telegraf" w:eastAsia="Times New Roman" w:hAnsi="PP Telegraf"/>
          <w:sz w:val="24"/>
        </w:rPr>
      </w:pPr>
    </w:p>
    <w:p w:rsidR="00D44DD3" w:rsidRPr="002B6976" w:rsidRDefault="00DC36FE">
      <w:pPr>
        <w:numPr>
          <w:ilvl w:val="0"/>
          <w:numId w:val="2"/>
        </w:numPr>
        <w:tabs>
          <w:tab w:val="left" w:pos="720"/>
        </w:tabs>
        <w:spacing w:line="0" w:lineRule="atLeast"/>
        <w:ind w:left="720" w:hanging="360"/>
        <w:jc w:val="both"/>
        <w:rPr>
          <w:rFonts w:ascii="PP Telegraf" w:eastAsia="Times New Roman" w:hAnsi="PP Telegraf"/>
          <w:sz w:val="24"/>
        </w:rPr>
      </w:pPr>
      <w:r w:rsidRPr="002B6976">
        <w:rPr>
          <w:rFonts w:ascii="PP Telegraf" w:eastAsia="Times New Roman" w:hAnsi="PP Telegraf"/>
          <w:sz w:val="24"/>
        </w:rPr>
        <w:t>Have you been accepted at this school? ____Yes ____ No</w:t>
      </w:r>
    </w:p>
    <w:p w:rsidR="00D44DD3" w:rsidRPr="002B6976" w:rsidRDefault="00D44DD3">
      <w:pPr>
        <w:spacing w:line="276" w:lineRule="exact"/>
        <w:rPr>
          <w:rFonts w:ascii="PP Telegraf" w:eastAsia="Times New Roman" w:hAnsi="PP Telegraf"/>
          <w:sz w:val="24"/>
        </w:rPr>
      </w:pPr>
    </w:p>
    <w:p w:rsidR="00D44DD3" w:rsidRPr="002B6976" w:rsidRDefault="00DC36FE">
      <w:pPr>
        <w:numPr>
          <w:ilvl w:val="0"/>
          <w:numId w:val="2"/>
        </w:numPr>
        <w:tabs>
          <w:tab w:val="left" w:pos="780"/>
        </w:tabs>
        <w:spacing w:line="0" w:lineRule="atLeast"/>
        <w:ind w:left="780" w:hanging="420"/>
        <w:jc w:val="both"/>
        <w:rPr>
          <w:rFonts w:ascii="PP Telegraf" w:eastAsia="Times New Roman" w:hAnsi="PP Telegraf"/>
          <w:sz w:val="24"/>
        </w:rPr>
      </w:pPr>
      <w:r w:rsidRPr="002B6976">
        <w:rPr>
          <w:rFonts w:ascii="PP Telegraf" w:eastAsia="Times New Roman" w:hAnsi="PP Telegraf"/>
          <w:sz w:val="24"/>
        </w:rPr>
        <w:t>Course of study and degree program:_____________________________________________</w:t>
      </w:r>
    </w:p>
    <w:p w:rsidR="00D44DD3" w:rsidRPr="002B6976" w:rsidRDefault="00D44DD3">
      <w:pPr>
        <w:spacing w:line="276" w:lineRule="exact"/>
        <w:rPr>
          <w:rFonts w:ascii="PP Telegraf" w:eastAsia="Times New Roman" w:hAnsi="PP Telegraf"/>
          <w:sz w:val="24"/>
        </w:rPr>
      </w:pPr>
    </w:p>
    <w:p w:rsidR="00D44DD3" w:rsidRPr="002B6976" w:rsidRDefault="00DC36FE">
      <w:pPr>
        <w:numPr>
          <w:ilvl w:val="0"/>
          <w:numId w:val="2"/>
        </w:numPr>
        <w:tabs>
          <w:tab w:val="left" w:pos="780"/>
        </w:tabs>
        <w:spacing w:line="0" w:lineRule="atLeast"/>
        <w:ind w:left="780" w:hanging="420"/>
        <w:jc w:val="both"/>
        <w:rPr>
          <w:rFonts w:ascii="PP Telegraf" w:eastAsia="Times New Roman" w:hAnsi="PP Telegraf"/>
          <w:sz w:val="24"/>
        </w:rPr>
      </w:pPr>
      <w:r w:rsidRPr="002B6976">
        <w:rPr>
          <w:rFonts w:ascii="PP Telegraf" w:eastAsia="Times New Roman" w:hAnsi="PP Telegraf"/>
          <w:sz w:val="24"/>
        </w:rPr>
        <w:t>Tuition and related fees per year:___________________________</w:t>
      </w:r>
    </w:p>
    <w:p w:rsidR="00D44DD3" w:rsidRPr="002B6976" w:rsidRDefault="00D44DD3">
      <w:pPr>
        <w:spacing w:line="276" w:lineRule="exact"/>
        <w:rPr>
          <w:rFonts w:ascii="PP Telegraf" w:eastAsia="Times New Roman" w:hAnsi="PP Telegraf"/>
          <w:sz w:val="24"/>
        </w:rPr>
      </w:pPr>
    </w:p>
    <w:p w:rsidR="00D44DD3" w:rsidRPr="002B6976" w:rsidRDefault="00DC36FE" w:rsidP="0043411A">
      <w:pPr>
        <w:numPr>
          <w:ilvl w:val="0"/>
          <w:numId w:val="2"/>
        </w:numPr>
        <w:tabs>
          <w:tab w:val="left" w:pos="780"/>
        </w:tabs>
        <w:spacing w:line="272" w:lineRule="auto"/>
        <w:ind w:left="720" w:hanging="360"/>
        <w:jc w:val="both"/>
        <w:rPr>
          <w:rFonts w:ascii="PP Telegraf" w:eastAsia="Times New Roman" w:hAnsi="PP Telegraf"/>
          <w:sz w:val="24"/>
        </w:rPr>
      </w:pPr>
      <w:r w:rsidRPr="002B6976">
        <w:rPr>
          <w:rFonts w:ascii="PP Telegraf" w:eastAsia="Times New Roman" w:hAnsi="PP Telegraf"/>
          <w:sz w:val="24"/>
        </w:rPr>
        <w:t xml:space="preserve">Have you previously been awarded the Drake, </w:t>
      </w:r>
      <w:proofErr w:type="spellStart"/>
      <w:r w:rsidRPr="002B6976">
        <w:rPr>
          <w:rFonts w:ascii="PP Telegraf" w:eastAsia="Times New Roman" w:hAnsi="PP Telegraf"/>
          <w:sz w:val="24"/>
        </w:rPr>
        <w:t>Ramsbotham</w:t>
      </w:r>
      <w:proofErr w:type="spellEnd"/>
      <w:r w:rsidRPr="002B6976">
        <w:rPr>
          <w:rFonts w:ascii="PP Telegraf" w:eastAsia="Times New Roman" w:hAnsi="PP Telegraf"/>
          <w:sz w:val="24"/>
        </w:rPr>
        <w:t xml:space="preserve">, </w:t>
      </w:r>
      <w:proofErr w:type="spellStart"/>
      <w:r w:rsidRPr="002B6976">
        <w:rPr>
          <w:rFonts w:ascii="PP Telegraf" w:eastAsia="Times New Roman" w:hAnsi="PP Telegraf"/>
          <w:sz w:val="24"/>
        </w:rPr>
        <w:t>Turek</w:t>
      </w:r>
      <w:proofErr w:type="spellEnd"/>
      <w:r w:rsidRPr="002B6976">
        <w:rPr>
          <w:rFonts w:ascii="PP Telegraf" w:eastAsia="Times New Roman" w:hAnsi="PP Telegraf"/>
          <w:sz w:val="24"/>
        </w:rPr>
        <w:t xml:space="preserve"> or Boatwright Scholarships? If yes, list the name of the scholarship and year(s) it was awarded to you:</w:t>
      </w:r>
    </w:p>
    <w:p w:rsidR="00D44DD3" w:rsidRPr="002B6976" w:rsidRDefault="00D44DD3">
      <w:pPr>
        <w:spacing w:line="202" w:lineRule="exact"/>
        <w:rPr>
          <w:rFonts w:ascii="PP Telegraf" w:eastAsia="Times New Roman" w:hAnsi="PP Telegraf"/>
        </w:rPr>
      </w:pPr>
    </w:p>
    <w:p w:rsidR="00D44DD3" w:rsidRPr="002B6976" w:rsidRDefault="00DC36FE">
      <w:pPr>
        <w:spacing w:line="0" w:lineRule="atLeast"/>
        <w:ind w:left="720"/>
        <w:rPr>
          <w:rFonts w:ascii="PP Telegraf" w:eastAsia="Times New Roman" w:hAnsi="PP Telegraf"/>
          <w:sz w:val="24"/>
        </w:rPr>
      </w:pPr>
      <w:r w:rsidRPr="002B6976">
        <w:rPr>
          <w:rFonts w:ascii="PP Telegraf" w:eastAsia="Times New Roman" w:hAnsi="PP Telegraf"/>
          <w:sz w:val="24"/>
        </w:rPr>
        <w:t>________________________________________________________________________________</w:t>
      </w:r>
    </w:p>
    <w:p w:rsidR="00D44DD3" w:rsidRPr="002B6976" w:rsidRDefault="00D44DD3">
      <w:pPr>
        <w:spacing w:line="276" w:lineRule="exact"/>
        <w:rPr>
          <w:rFonts w:ascii="PP Telegraf" w:eastAsia="Times New Roman" w:hAnsi="PP Telegraf"/>
        </w:rPr>
      </w:pPr>
    </w:p>
    <w:p w:rsidR="00D44DD3" w:rsidRPr="002B6976" w:rsidRDefault="00DC36FE">
      <w:pPr>
        <w:spacing w:line="0" w:lineRule="atLeast"/>
        <w:ind w:left="720"/>
        <w:rPr>
          <w:rFonts w:ascii="PP Telegraf" w:eastAsia="Times New Roman" w:hAnsi="PP Telegraf"/>
          <w:b/>
          <w:sz w:val="24"/>
        </w:rPr>
      </w:pPr>
      <w:r w:rsidRPr="002B6976">
        <w:rPr>
          <w:rFonts w:ascii="PP Telegraf" w:eastAsia="Times New Roman" w:hAnsi="PP Telegraf"/>
          <w:b/>
          <w:sz w:val="24"/>
        </w:rPr>
        <w:t>________________________________________________________________________________</w:t>
      </w:r>
    </w:p>
    <w:p w:rsidR="00D44DD3" w:rsidRPr="002B6976" w:rsidRDefault="00D44DD3">
      <w:pPr>
        <w:spacing w:line="200" w:lineRule="exact"/>
        <w:rPr>
          <w:rFonts w:ascii="PP Telegraf" w:eastAsia="Times New Roman" w:hAnsi="PP Telegraf"/>
        </w:rPr>
      </w:pPr>
    </w:p>
    <w:p w:rsidR="00D44DD3" w:rsidRPr="002B6976" w:rsidRDefault="00D44DD3">
      <w:pPr>
        <w:spacing w:line="200" w:lineRule="exact"/>
        <w:rPr>
          <w:rFonts w:ascii="PP Telegraf" w:eastAsia="Times New Roman" w:hAnsi="PP Telegraf"/>
        </w:rPr>
      </w:pPr>
    </w:p>
    <w:p w:rsidR="00D44DD3" w:rsidRPr="002B6976" w:rsidRDefault="00D44DD3">
      <w:pPr>
        <w:spacing w:line="200" w:lineRule="exact"/>
        <w:rPr>
          <w:rFonts w:ascii="PP Telegraf" w:eastAsia="Times New Roman" w:hAnsi="PP Telegraf"/>
        </w:rPr>
      </w:pPr>
    </w:p>
    <w:p w:rsidR="00D44DD3" w:rsidRPr="002B6976" w:rsidRDefault="00DC36FE">
      <w:pPr>
        <w:spacing w:line="0" w:lineRule="atLeast"/>
        <w:rPr>
          <w:rFonts w:ascii="PP Telegraf" w:eastAsia="Times New Roman" w:hAnsi="PP Telegraf"/>
        </w:rPr>
      </w:pPr>
      <w:r w:rsidRPr="002B6976">
        <w:rPr>
          <w:rFonts w:ascii="PP Telegraf" w:eastAsia="Times New Roman" w:hAnsi="PP Telegraf"/>
        </w:rPr>
        <w:t>Stonington Community Center, Inc.</w:t>
      </w:r>
    </w:p>
    <w:p w:rsidR="00D44DD3" w:rsidRPr="002B6976" w:rsidRDefault="00D44DD3">
      <w:pPr>
        <w:spacing w:line="63" w:lineRule="exact"/>
        <w:rPr>
          <w:rFonts w:ascii="PP Telegraf" w:eastAsia="Times New Roman" w:hAnsi="PP Telegraf"/>
        </w:rPr>
      </w:pPr>
    </w:p>
    <w:p w:rsidR="00D44DD3" w:rsidRPr="002B6976" w:rsidRDefault="007D4263">
      <w:pPr>
        <w:spacing w:line="0" w:lineRule="atLeast"/>
        <w:rPr>
          <w:rFonts w:ascii="PP Telegraf" w:eastAsia="Times New Roman" w:hAnsi="PP Telegraf"/>
        </w:rPr>
      </w:pPr>
      <w:r>
        <w:rPr>
          <w:rFonts w:ascii="PP Telegraf" w:eastAsia="Times New Roman" w:hAnsi="PP Telegraf"/>
        </w:rPr>
        <w:t>2025</w:t>
      </w:r>
      <w:r w:rsidR="00DC36FE" w:rsidRPr="002B6976">
        <w:rPr>
          <w:rFonts w:ascii="PP Telegraf" w:eastAsia="Times New Roman" w:hAnsi="PP Telegraf"/>
        </w:rPr>
        <w:t xml:space="preserve"> College Scholarship Application</w:t>
      </w:r>
    </w:p>
    <w:p w:rsidR="00D44DD3" w:rsidRPr="002B6976" w:rsidRDefault="00D44DD3">
      <w:pPr>
        <w:spacing w:line="0" w:lineRule="atLeast"/>
        <w:rPr>
          <w:rFonts w:ascii="PP Telegraf" w:eastAsia="Times New Roman" w:hAnsi="PP Telegraf"/>
        </w:rPr>
        <w:sectPr w:rsidR="00D44DD3" w:rsidRPr="002B6976">
          <w:pgSz w:w="12240" w:h="15840"/>
          <w:pgMar w:top="1246" w:right="760" w:bottom="676" w:left="720" w:header="0" w:footer="0" w:gutter="0"/>
          <w:cols w:space="0" w:equalWidth="0">
            <w:col w:w="10760"/>
          </w:cols>
          <w:docGrid w:linePitch="360"/>
        </w:sectPr>
      </w:pPr>
    </w:p>
    <w:p w:rsidR="00D44DD3" w:rsidRPr="002B6976" w:rsidRDefault="00DC36FE">
      <w:pPr>
        <w:spacing w:line="0" w:lineRule="atLeast"/>
        <w:ind w:left="3720"/>
        <w:rPr>
          <w:rFonts w:ascii="PP Telegraf" w:eastAsia="Times New Roman" w:hAnsi="PP Telegraf"/>
          <w:b/>
          <w:sz w:val="24"/>
        </w:rPr>
      </w:pPr>
      <w:bookmarkStart w:id="3" w:name="page3"/>
      <w:bookmarkEnd w:id="3"/>
      <w:r w:rsidRPr="002B6976">
        <w:rPr>
          <w:rFonts w:ascii="PP Telegraf" w:eastAsia="Times New Roman" w:hAnsi="PP Telegraf"/>
          <w:b/>
          <w:sz w:val="24"/>
        </w:rPr>
        <w:lastRenderedPageBreak/>
        <w:t>APPLICATION REQUIREMENTS</w:t>
      </w:r>
    </w:p>
    <w:p w:rsidR="00D44DD3" w:rsidRPr="002B6976" w:rsidRDefault="00D44DD3">
      <w:pPr>
        <w:spacing w:line="352" w:lineRule="exact"/>
        <w:rPr>
          <w:rFonts w:ascii="PP Telegraf" w:eastAsia="Times New Roman" w:hAnsi="PP Telegraf"/>
        </w:rPr>
      </w:pPr>
    </w:p>
    <w:p w:rsidR="00D44DD3" w:rsidRPr="007D4263" w:rsidRDefault="00DC36FE">
      <w:pPr>
        <w:spacing w:line="250" w:lineRule="auto"/>
        <w:ind w:right="220"/>
        <w:rPr>
          <w:rFonts w:ascii="Romie Trial" w:eastAsia="Times New Roman" w:hAnsi="Romie Trial"/>
          <w:sz w:val="24"/>
        </w:rPr>
      </w:pPr>
      <w:r w:rsidRPr="007D4263">
        <w:rPr>
          <w:rFonts w:ascii="Romie Trial" w:eastAsia="Times New Roman" w:hAnsi="Romie Trial"/>
          <w:sz w:val="24"/>
        </w:rPr>
        <w:t>The applications are rated as follows: Community Service Activities: 50 points; Essay: 20 points; Grades: 20 points; Recommendation letter: 10 points</w:t>
      </w:r>
      <w:r w:rsidRPr="007D4263">
        <w:rPr>
          <w:rFonts w:ascii="Romie Trial" w:eastAsia="Times New Roman" w:hAnsi="Romie Trial"/>
          <w:b/>
          <w:sz w:val="24"/>
        </w:rPr>
        <w:t>. Please be sure to submit all required documents along with the</w:t>
      </w:r>
      <w:r w:rsidRPr="007D4263">
        <w:rPr>
          <w:rFonts w:ascii="Romie Trial" w:eastAsia="Times New Roman" w:hAnsi="Romie Trial"/>
          <w:sz w:val="24"/>
        </w:rPr>
        <w:t xml:space="preserve"> </w:t>
      </w:r>
      <w:r w:rsidRPr="007D4263">
        <w:rPr>
          <w:rFonts w:ascii="Romie Trial" w:eastAsia="Times New Roman" w:hAnsi="Romie Trial"/>
          <w:b/>
          <w:sz w:val="24"/>
        </w:rPr>
        <w:t xml:space="preserve">completed application form. Incomplete and late submissions will not be considered. </w:t>
      </w:r>
      <w:r w:rsidRPr="007D4263">
        <w:rPr>
          <w:rFonts w:ascii="Romie Trial" w:eastAsia="Times New Roman" w:hAnsi="Romie Trial"/>
          <w:sz w:val="24"/>
        </w:rPr>
        <w:t>All applications</w:t>
      </w:r>
      <w:r w:rsidRPr="007D4263">
        <w:rPr>
          <w:rFonts w:ascii="Romie Trial" w:eastAsia="Times New Roman" w:hAnsi="Romie Trial"/>
          <w:b/>
          <w:sz w:val="24"/>
        </w:rPr>
        <w:t xml:space="preserve"> </w:t>
      </w:r>
      <w:r w:rsidRPr="007D4263">
        <w:rPr>
          <w:rFonts w:ascii="Romie Trial" w:eastAsia="Times New Roman" w:hAnsi="Romie Trial"/>
          <w:sz w:val="24"/>
        </w:rPr>
        <w:t>remain confidential.</w:t>
      </w:r>
    </w:p>
    <w:p w:rsidR="00D44DD3" w:rsidRPr="007D4263" w:rsidRDefault="00D44DD3">
      <w:pPr>
        <w:spacing w:line="230" w:lineRule="exact"/>
        <w:rPr>
          <w:rFonts w:ascii="Romie Trial" w:eastAsia="Times New Roman" w:hAnsi="Romie Trial"/>
        </w:rPr>
      </w:pPr>
    </w:p>
    <w:p w:rsidR="00DC5F43" w:rsidRPr="007D4263" w:rsidRDefault="00DC36FE" w:rsidP="00DC5F43">
      <w:pPr>
        <w:spacing w:line="0" w:lineRule="atLeast"/>
        <w:rPr>
          <w:rFonts w:ascii="Romie Trial" w:eastAsia="Times New Roman" w:hAnsi="Romie Trial"/>
          <w:sz w:val="24"/>
        </w:rPr>
      </w:pPr>
      <w:r w:rsidRPr="007D4263">
        <w:rPr>
          <w:rFonts w:ascii="Romie Trial" w:eastAsia="Times New Roman" w:hAnsi="Romie Trial"/>
          <w:sz w:val="24"/>
        </w:rPr>
        <w:t>Required Documents:</w:t>
      </w:r>
    </w:p>
    <w:p w:rsidR="00DC5F43" w:rsidRPr="007D4263" w:rsidRDefault="001435CE" w:rsidP="007049C2">
      <w:pPr>
        <w:pStyle w:val="ListParagraph"/>
        <w:numPr>
          <w:ilvl w:val="0"/>
          <w:numId w:val="6"/>
        </w:numPr>
        <w:shd w:val="clear" w:color="auto" w:fill="FFFFFF"/>
        <w:spacing w:line="276" w:lineRule="auto"/>
        <w:ind w:left="360" w:hanging="360"/>
        <w:rPr>
          <w:rFonts w:ascii="Romie Trial" w:eastAsia="Times New Roman" w:hAnsi="Romie Trial" w:cstheme="minorHAnsi"/>
          <w:sz w:val="24"/>
          <w:szCs w:val="24"/>
        </w:rPr>
      </w:pPr>
      <w:r w:rsidRPr="007D4263">
        <w:rPr>
          <w:rFonts w:ascii="Romie Trial" w:eastAsia="Times New Roman" w:hAnsi="Romie Trial" w:cstheme="minorHAnsi"/>
          <w:color w:val="222222"/>
          <w:sz w:val="24"/>
          <w:szCs w:val="24"/>
        </w:rPr>
        <w:t>Write an essay (250 words) on your personal response to a quote spoken by someone that has been influential to you and has made an impact on society. Please note the person and the quote in your response.</w:t>
      </w:r>
    </w:p>
    <w:p w:rsidR="00DC5F43" w:rsidRPr="007D4263" w:rsidRDefault="00DC5F43" w:rsidP="00066227">
      <w:pPr>
        <w:pStyle w:val="ListParagraph"/>
        <w:numPr>
          <w:ilvl w:val="0"/>
          <w:numId w:val="6"/>
        </w:numPr>
        <w:shd w:val="clear" w:color="auto" w:fill="FFFFFF"/>
        <w:spacing w:line="276" w:lineRule="auto"/>
        <w:ind w:left="360" w:hanging="360"/>
        <w:rPr>
          <w:rFonts w:ascii="Romie Trial" w:eastAsia="Times New Roman" w:hAnsi="Romie Trial" w:cstheme="minorHAnsi"/>
          <w:sz w:val="24"/>
          <w:szCs w:val="24"/>
        </w:rPr>
      </w:pPr>
      <w:r w:rsidRPr="007D4263">
        <w:rPr>
          <w:rFonts w:ascii="Romie Trial" w:eastAsia="Times New Roman" w:hAnsi="Romie Trial"/>
          <w:sz w:val="24"/>
          <w:szCs w:val="24"/>
        </w:rPr>
        <w:t xml:space="preserve"> </w:t>
      </w:r>
      <w:r w:rsidR="00DC36FE" w:rsidRPr="007D4263">
        <w:rPr>
          <w:rFonts w:ascii="Romie Trial" w:eastAsia="Times New Roman" w:hAnsi="Romie Trial"/>
          <w:sz w:val="24"/>
          <w:szCs w:val="24"/>
        </w:rPr>
        <w:t xml:space="preserve">Submit an outline of your past and present </w:t>
      </w:r>
      <w:r w:rsidR="005C4F21" w:rsidRPr="007D4263">
        <w:rPr>
          <w:rFonts w:ascii="Romie Trial" w:eastAsia="Times New Roman" w:hAnsi="Romie Trial"/>
          <w:sz w:val="24"/>
          <w:szCs w:val="24"/>
        </w:rPr>
        <w:t>volunteer, extra-curricular and work</w:t>
      </w:r>
      <w:r w:rsidR="00DC36FE" w:rsidRPr="007D4263">
        <w:rPr>
          <w:rFonts w:ascii="Romie Trial" w:eastAsia="Times New Roman" w:hAnsi="Romie Trial"/>
          <w:sz w:val="24"/>
          <w:szCs w:val="24"/>
        </w:rPr>
        <w:t xml:space="preserve"> activities in school, the town or your academic community. This should include nonprofit name and address, activity/role you served, years of service, hours per week. Ratings are based on the quality, amount and dedication. </w:t>
      </w:r>
    </w:p>
    <w:p w:rsidR="00D44DD3" w:rsidRPr="007D4263" w:rsidRDefault="00DC36FE" w:rsidP="00DC5F43">
      <w:pPr>
        <w:pStyle w:val="ListParagraph"/>
        <w:numPr>
          <w:ilvl w:val="0"/>
          <w:numId w:val="6"/>
        </w:numPr>
        <w:shd w:val="clear" w:color="auto" w:fill="FFFFFF"/>
        <w:tabs>
          <w:tab w:val="left" w:pos="360"/>
        </w:tabs>
        <w:spacing w:line="276" w:lineRule="auto"/>
        <w:ind w:left="360" w:hanging="360"/>
        <w:rPr>
          <w:rFonts w:ascii="Romie Trial" w:eastAsia="Times New Roman" w:hAnsi="Romie Trial" w:cstheme="minorHAnsi"/>
          <w:sz w:val="24"/>
          <w:szCs w:val="24"/>
        </w:rPr>
      </w:pPr>
      <w:r w:rsidRPr="007D4263">
        <w:rPr>
          <w:rFonts w:ascii="Romie Trial" w:eastAsia="Times New Roman" w:hAnsi="Romie Trial" w:cstheme="minorHAnsi"/>
          <w:sz w:val="24"/>
          <w:szCs w:val="24"/>
        </w:rPr>
        <w:t xml:space="preserve">Submit one </w:t>
      </w:r>
      <w:r w:rsidRPr="007D4263">
        <w:rPr>
          <w:rFonts w:ascii="Romie Trial" w:eastAsia="Times New Roman" w:hAnsi="Romie Trial" w:cstheme="minorHAnsi"/>
          <w:b/>
          <w:sz w:val="24"/>
          <w:szCs w:val="24"/>
        </w:rPr>
        <w:t>(only one)</w:t>
      </w:r>
      <w:r w:rsidRPr="007D4263">
        <w:rPr>
          <w:rFonts w:ascii="Romie Trial" w:eastAsia="Times New Roman" w:hAnsi="Romie Trial" w:cstheme="minorHAnsi"/>
          <w:sz w:val="24"/>
          <w:szCs w:val="24"/>
        </w:rPr>
        <w:t xml:space="preserve"> recent letter of recommendation from </w:t>
      </w:r>
      <w:r w:rsidR="008646A2" w:rsidRPr="007D4263">
        <w:rPr>
          <w:rFonts w:ascii="Romie Trial" w:hAnsi="Romie Trial" w:cstheme="minorHAnsi"/>
          <w:sz w:val="24"/>
          <w:szCs w:val="24"/>
        </w:rPr>
        <w:t>either a teacher, coach or guidance counselor.</w:t>
      </w:r>
      <w:r w:rsidR="008646A2" w:rsidRPr="007D4263">
        <w:rPr>
          <w:rFonts w:ascii="Romie Trial" w:eastAsia="Times New Roman" w:hAnsi="Romie Trial" w:cstheme="minorHAnsi"/>
          <w:sz w:val="24"/>
          <w:szCs w:val="24"/>
        </w:rPr>
        <w:t xml:space="preserve"> </w:t>
      </w:r>
      <w:r w:rsidRPr="007D4263">
        <w:rPr>
          <w:rFonts w:ascii="Romie Trial" w:eastAsia="Times New Roman" w:hAnsi="Romie Trial" w:cstheme="minorHAnsi"/>
          <w:sz w:val="24"/>
          <w:szCs w:val="24"/>
        </w:rPr>
        <w:t>The letter should provide some information on your qualities of citizenship and overall character. This person may not be a family member.</w:t>
      </w:r>
      <w:r w:rsidR="00CB08AF" w:rsidRPr="007D4263">
        <w:rPr>
          <w:rFonts w:ascii="Romie Trial" w:eastAsia="Times New Roman" w:hAnsi="Romie Trial" w:cstheme="minorHAnsi"/>
          <w:sz w:val="24"/>
          <w:szCs w:val="24"/>
        </w:rPr>
        <w:t xml:space="preserve"> </w:t>
      </w:r>
    </w:p>
    <w:p w:rsidR="0043411A" w:rsidRPr="007D4263" w:rsidRDefault="00DC36FE" w:rsidP="00DC5F43">
      <w:pPr>
        <w:numPr>
          <w:ilvl w:val="0"/>
          <w:numId w:val="6"/>
        </w:numPr>
        <w:tabs>
          <w:tab w:val="left" w:pos="360"/>
        </w:tabs>
        <w:spacing w:line="276" w:lineRule="auto"/>
        <w:ind w:left="360" w:right="340" w:hanging="360"/>
        <w:rPr>
          <w:rFonts w:ascii="Romie Trial" w:eastAsia="Times New Roman" w:hAnsi="Romie Trial"/>
          <w:sz w:val="24"/>
          <w:szCs w:val="24"/>
        </w:rPr>
      </w:pPr>
      <w:r w:rsidRPr="007D4263">
        <w:rPr>
          <w:rFonts w:ascii="Romie Trial" w:eastAsia="Times New Roman" w:hAnsi="Romie Trial"/>
          <w:sz w:val="24"/>
          <w:szCs w:val="24"/>
        </w:rPr>
        <w:t>Submit an authenticated copy of your transcript</w:t>
      </w:r>
      <w:r w:rsidR="00814DAD" w:rsidRPr="007D4263">
        <w:rPr>
          <w:rFonts w:ascii="Romie Trial" w:eastAsia="Times New Roman" w:hAnsi="Romie Trial"/>
          <w:sz w:val="24"/>
          <w:szCs w:val="24"/>
        </w:rPr>
        <w:t>.</w:t>
      </w:r>
      <w:r w:rsidRPr="007D4263">
        <w:rPr>
          <w:rFonts w:ascii="Romie Trial" w:eastAsia="Times New Roman" w:hAnsi="Romie Trial"/>
          <w:sz w:val="24"/>
          <w:szCs w:val="24"/>
        </w:rPr>
        <w:t xml:space="preserve"> </w:t>
      </w:r>
    </w:p>
    <w:p w:rsidR="00BC1A7E" w:rsidRPr="007D4263" w:rsidRDefault="00BC1A7E" w:rsidP="00DC5F43">
      <w:pPr>
        <w:numPr>
          <w:ilvl w:val="0"/>
          <w:numId w:val="6"/>
        </w:numPr>
        <w:tabs>
          <w:tab w:val="left" w:pos="360"/>
        </w:tabs>
        <w:spacing w:line="276" w:lineRule="auto"/>
        <w:ind w:left="360" w:right="340" w:hanging="360"/>
        <w:rPr>
          <w:rFonts w:ascii="Romie Trial" w:eastAsia="Times New Roman" w:hAnsi="Romie Trial"/>
          <w:sz w:val="24"/>
          <w:szCs w:val="24"/>
        </w:rPr>
      </w:pPr>
      <w:r w:rsidRPr="007D4263">
        <w:rPr>
          <w:rFonts w:ascii="Romie Trial" w:eastAsia="Times New Roman" w:hAnsi="Romie Trial"/>
          <w:sz w:val="24"/>
          <w:szCs w:val="24"/>
        </w:rPr>
        <w:t>All recipients are required to volunt</w:t>
      </w:r>
      <w:r w:rsidR="00C304A0" w:rsidRPr="007D4263">
        <w:rPr>
          <w:rFonts w:ascii="Romie Trial" w:eastAsia="Times New Roman" w:hAnsi="Romie Trial"/>
          <w:sz w:val="24"/>
          <w:szCs w:val="24"/>
        </w:rPr>
        <w:t>eer with the COMO a minimum of three (3)</w:t>
      </w:r>
      <w:r w:rsidR="007049C2" w:rsidRPr="007D4263">
        <w:rPr>
          <w:rFonts w:ascii="Romie Trial" w:eastAsia="Times New Roman" w:hAnsi="Romie Trial"/>
          <w:sz w:val="24"/>
          <w:szCs w:val="24"/>
        </w:rPr>
        <w:t xml:space="preserve"> hours during </w:t>
      </w:r>
      <w:r w:rsidR="008E1B8F">
        <w:rPr>
          <w:rFonts w:ascii="Romie Trial" w:eastAsia="Times New Roman" w:hAnsi="Romie Trial"/>
          <w:sz w:val="24"/>
          <w:szCs w:val="24"/>
        </w:rPr>
        <w:t xml:space="preserve">summer 2025 in support of the </w:t>
      </w:r>
      <w:r w:rsidR="008E1B8F">
        <w:rPr>
          <w:rFonts w:ascii="Romie Trial" w:eastAsia="Times New Roman" w:hAnsi="Romie Trial"/>
          <w:sz w:val="24"/>
          <w:szCs w:val="24"/>
          <w:vertAlign w:val="superscript"/>
        </w:rPr>
        <w:t>73rd</w:t>
      </w:r>
      <w:r w:rsidRPr="007D4263">
        <w:rPr>
          <w:rFonts w:ascii="Romie Trial" w:eastAsia="Times New Roman" w:hAnsi="Romie Trial"/>
          <w:sz w:val="24"/>
          <w:szCs w:val="24"/>
        </w:rPr>
        <w:t xml:space="preserve"> Annual Village Fair, which is a community tradition. </w:t>
      </w:r>
      <w:r w:rsidR="00C717D1" w:rsidRPr="007D4263">
        <w:rPr>
          <w:rFonts w:ascii="Romie Trial" w:eastAsia="Times New Roman" w:hAnsi="Romie Trial"/>
          <w:sz w:val="24"/>
          <w:szCs w:val="24"/>
        </w:rPr>
        <w:t xml:space="preserve"> </w:t>
      </w:r>
      <w:r w:rsidR="008E1B8F">
        <w:rPr>
          <w:rFonts w:ascii="Romie Trial" w:eastAsia="Times New Roman" w:hAnsi="Romie Trial"/>
          <w:sz w:val="24"/>
          <w:szCs w:val="24"/>
        </w:rPr>
        <w:t>Shifts include Friday, August 1</w:t>
      </w:r>
      <w:r w:rsidR="008E1B8F" w:rsidRPr="008E1B8F">
        <w:rPr>
          <w:rFonts w:ascii="Romie Trial" w:eastAsia="Times New Roman" w:hAnsi="Romie Trial"/>
          <w:sz w:val="24"/>
          <w:szCs w:val="24"/>
          <w:vertAlign w:val="superscript"/>
        </w:rPr>
        <w:t>st</w:t>
      </w:r>
      <w:r w:rsidRPr="007D4263">
        <w:rPr>
          <w:rFonts w:ascii="Romie Trial" w:eastAsia="Times New Roman" w:hAnsi="Romie Trial"/>
          <w:sz w:val="24"/>
          <w:szCs w:val="24"/>
        </w:rPr>
        <w:t xml:space="preserve"> and</w:t>
      </w:r>
      <w:r w:rsidR="00C304A0" w:rsidRPr="007D4263">
        <w:rPr>
          <w:rFonts w:ascii="Romie Trial" w:eastAsia="Times New Roman" w:hAnsi="Romie Trial"/>
          <w:sz w:val="24"/>
          <w:szCs w:val="24"/>
        </w:rPr>
        <w:t xml:space="preserve"> day of event,</w:t>
      </w:r>
      <w:r w:rsidR="00B4534C" w:rsidRPr="007D4263">
        <w:rPr>
          <w:rFonts w:ascii="Romie Trial" w:eastAsia="Times New Roman" w:hAnsi="Romie Trial"/>
          <w:sz w:val="24"/>
          <w:szCs w:val="24"/>
        </w:rPr>
        <w:t xml:space="preserve"> Saturday</w:t>
      </w:r>
      <w:r w:rsidR="00DA3144" w:rsidRPr="007D4263">
        <w:rPr>
          <w:rFonts w:ascii="Romie Trial" w:eastAsia="Times New Roman" w:hAnsi="Romie Trial"/>
          <w:sz w:val="24"/>
          <w:szCs w:val="24"/>
        </w:rPr>
        <w:t>,</w:t>
      </w:r>
      <w:r w:rsidR="008E1B8F">
        <w:rPr>
          <w:rFonts w:ascii="Romie Trial" w:eastAsia="Times New Roman" w:hAnsi="Romie Trial"/>
          <w:sz w:val="24"/>
          <w:szCs w:val="24"/>
        </w:rPr>
        <w:t xml:space="preserve"> August 2</w:t>
      </w:r>
      <w:r w:rsidR="008E1B8F" w:rsidRPr="008E1B8F">
        <w:rPr>
          <w:rFonts w:ascii="Romie Trial" w:eastAsia="Times New Roman" w:hAnsi="Romie Trial"/>
          <w:sz w:val="24"/>
          <w:szCs w:val="24"/>
          <w:vertAlign w:val="superscript"/>
        </w:rPr>
        <w:t>nd</w:t>
      </w:r>
      <w:r w:rsidRPr="007D4263">
        <w:rPr>
          <w:rFonts w:ascii="Romie Trial" w:eastAsia="Times New Roman" w:hAnsi="Romie Trial"/>
          <w:sz w:val="24"/>
          <w:szCs w:val="24"/>
        </w:rPr>
        <w:t xml:space="preserve">. </w:t>
      </w:r>
    </w:p>
    <w:p w:rsidR="00BC1A7E" w:rsidRPr="007D4263" w:rsidRDefault="00BC1A7E" w:rsidP="0043411A">
      <w:pPr>
        <w:tabs>
          <w:tab w:val="left" w:pos="360"/>
        </w:tabs>
        <w:ind w:left="360" w:right="340"/>
        <w:rPr>
          <w:rFonts w:ascii="Romie Trial" w:eastAsia="Times New Roman" w:hAnsi="Romie Trial"/>
        </w:rPr>
      </w:pPr>
    </w:p>
    <w:p w:rsidR="00814DAD" w:rsidRPr="002B6976" w:rsidRDefault="00814DAD" w:rsidP="00814DAD">
      <w:pPr>
        <w:pStyle w:val="ListParagraph"/>
        <w:rPr>
          <w:rFonts w:ascii="PP Telegraf" w:eastAsia="Times New Roman" w:hAnsi="PP Telegraf"/>
        </w:rPr>
      </w:pPr>
    </w:p>
    <w:p w:rsidR="00814DAD" w:rsidRPr="002B6976" w:rsidRDefault="00814DAD" w:rsidP="00814DAD">
      <w:pPr>
        <w:tabs>
          <w:tab w:val="left" w:pos="360"/>
        </w:tabs>
        <w:spacing w:line="200" w:lineRule="exact"/>
        <w:ind w:left="360" w:right="340"/>
        <w:rPr>
          <w:rFonts w:ascii="PP Telegraf" w:eastAsia="Times New Roman" w:hAnsi="PP Telegraf"/>
        </w:rPr>
      </w:pPr>
    </w:p>
    <w:p w:rsidR="00D44DD3" w:rsidRPr="002B6976" w:rsidRDefault="002B4443">
      <w:pPr>
        <w:spacing w:line="0" w:lineRule="atLeast"/>
        <w:rPr>
          <w:rFonts w:ascii="PP Telegraf" w:hAnsi="PP Telegraf"/>
          <w:color w:val="292929"/>
          <w:sz w:val="24"/>
          <w:szCs w:val="24"/>
        </w:rPr>
      </w:pPr>
      <w:r w:rsidRPr="002B6976">
        <w:rPr>
          <w:rFonts w:ascii="PP Telegraf" w:eastAsia="Times New Roman" w:hAnsi="PP Telegraf"/>
          <w:sz w:val="24"/>
        </w:rPr>
        <w:t xml:space="preserve">Student </w:t>
      </w:r>
      <w:r w:rsidR="00DC36FE" w:rsidRPr="002B6976">
        <w:rPr>
          <w:rFonts w:ascii="PP Telegraf" w:eastAsia="Times New Roman" w:hAnsi="PP Telegraf"/>
          <w:sz w:val="24"/>
        </w:rPr>
        <w:t>Signature</w:t>
      </w:r>
      <w:proofErr w:type="gramStart"/>
      <w:r w:rsidR="00DC36FE" w:rsidRPr="002B6976">
        <w:rPr>
          <w:rFonts w:ascii="PP Telegraf" w:eastAsia="Times New Roman" w:hAnsi="PP Telegraf"/>
          <w:sz w:val="24"/>
        </w:rPr>
        <w:t>:_</w:t>
      </w:r>
      <w:proofErr w:type="gramEnd"/>
      <w:r w:rsidR="00DC36FE" w:rsidRPr="002B6976">
        <w:rPr>
          <w:rFonts w:ascii="PP Telegraf" w:eastAsia="Times New Roman" w:hAnsi="PP Telegraf"/>
          <w:sz w:val="24"/>
        </w:rPr>
        <w:t>__________________</w:t>
      </w:r>
      <w:r w:rsidR="00814DAD" w:rsidRPr="002B6976">
        <w:rPr>
          <w:rFonts w:ascii="PP Telegraf" w:eastAsia="Times New Roman" w:hAnsi="PP Telegraf"/>
          <w:sz w:val="24"/>
        </w:rPr>
        <w:t>_______</w:t>
      </w:r>
      <w:r w:rsidRPr="002B6976">
        <w:rPr>
          <w:rFonts w:ascii="PP Telegraf" w:eastAsia="Times New Roman" w:hAnsi="PP Telegraf"/>
          <w:sz w:val="24"/>
        </w:rPr>
        <w:t xml:space="preserve">__________________  </w:t>
      </w:r>
      <w:r w:rsidRPr="002B6976">
        <w:rPr>
          <w:rFonts w:ascii="PP Telegraf" w:hAnsi="PP Telegraf"/>
          <w:color w:val="292929"/>
          <w:sz w:val="24"/>
          <w:szCs w:val="24"/>
        </w:rPr>
        <w:t>Date:___________</w:t>
      </w:r>
    </w:p>
    <w:p w:rsidR="002B4443" w:rsidRPr="002B6976" w:rsidRDefault="002B4443">
      <w:pPr>
        <w:spacing w:line="0" w:lineRule="atLeast"/>
        <w:rPr>
          <w:rFonts w:ascii="PP Telegraf" w:eastAsia="Times New Roman" w:hAnsi="PP Telegraf"/>
          <w:sz w:val="24"/>
        </w:rPr>
      </w:pPr>
    </w:p>
    <w:p w:rsidR="002B4443" w:rsidRPr="002B6976" w:rsidRDefault="002B4443" w:rsidP="002B4443">
      <w:pPr>
        <w:rPr>
          <w:rFonts w:ascii="PP Telegraf" w:hAnsi="PP Telegraf"/>
          <w:color w:val="292929"/>
          <w:sz w:val="24"/>
          <w:szCs w:val="24"/>
        </w:rPr>
      </w:pPr>
    </w:p>
    <w:p w:rsidR="002B4443" w:rsidRPr="002B6976" w:rsidRDefault="002B4443" w:rsidP="002B4443">
      <w:pPr>
        <w:rPr>
          <w:rFonts w:ascii="PP Telegraf" w:hAnsi="PP Telegraf"/>
          <w:color w:val="292929"/>
          <w:sz w:val="24"/>
          <w:szCs w:val="24"/>
        </w:rPr>
      </w:pPr>
      <w:r w:rsidRPr="002B6976">
        <w:rPr>
          <w:rFonts w:ascii="PP Telegraf" w:hAnsi="PP Telegraf"/>
          <w:color w:val="292929"/>
          <w:sz w:val="24"/>
          <w:szCs w:val="24"/>
        </w:rPr>
        <w:t>Parent/Guardian Signature</w:t>
      </w:r>
      <w:proofErr w:type="gramStart"/>
      <w:r w:rsidRPr="002B6976">
        <w:rPr>
          <w:rFonts w:ascii="PP Telegraf" w:hAnsi="PP Telegraf"/>
          <w:color w:val="292929"/>
          <w:sz w:val="24"/>
          <w:szCs w:val="24"/>
        </w:rPr>
        <w:t>:_</w:t>
      </w:r>
      <w:proofErr w:type="gramEnd"/>
      <w:r w:rsidRPr="002B6976">
        <w:rPr>
          <w:rFonts w:ascii="PP Telegraf" w:hAnsi="PP Telegraf"/>
          <w:color w:val="292929"/>
          <w:sz w:val="24"/>
          <w:szCs w:val="24"/>
        </w:rPr>
        <w:t>____________________________________  Date:___________</w:t>
      </w:r>
    </w:p>
    <w:p w:rsidR="00D44DD3" w:rsidRPr="002B6976" w:rsidRDefault="00D44DD3">
      <w:pPr>
        <w:spacing w:line="200" w:lineRule="exact"/>
        <w:rPr>
          <w:rFonts w:ascii="PP Telegraf" w:eastAsia="Times New Roman" w:hAnsi="PP Telegraf"/>
        </w:rPr>
      </w:pPr>
    </w:p>
    <w:p w:rsidR="00D44DD3" w:rsidRPr="002B6976" w:rsidRDefault="00D44DD3">
      <w:pPr>
        <w:spacing w:line="200" w:lineRule="exact"/>
        <w:rPr>
          <w:rFonts w:ascii="PP Telegraf" w:eastAsia="Times New Roman" w:hAnsi="PP Telegraf"/>
        </w:rPr>
      </w:pPr>
    </w:p>
    <w:p w:rsidR="00D44DD3" w:rsidRPr="002B6976" w:rsidRDefault="00814DAD">
      <w:pPr>
        <w:spacing w:line="0" w:lineRule="atLeast"/>
        <w:ind w:left="1960"/>
        <w:rPr>
          <w:rFonts w:ascii="PP Telegraf" w:eastAsia="Times New Roman" w:hAnsi="PP Telegraf"/>
          <w:b/>
          <w:sz w:val="24"/>
        </w:rPr>
      </w:pPr>
      <w:r w:rsidRPr="002B6976">
        <w:rPr>
          <w:rFonts w:ascii="PP Telegraf" w:eastAsia="Times New Roman" w:hAnsi="PP Telegraf"/>
          <w:b/>
          <w:sz w:val="24"/>
        </w:rPr>
        <w:t>Postmark</w:t>
      </w:r>
      <w:r w:rsidR="00DC36FE" w:rsidRPr="002B6976">
        <w:rPr>
          <w:rFonts w:ascii="PP Telegraf" w:eastAsia="Times New Roman" w:hAnsi="PP Telegraf"/>
          <w:b/>
          <w:sz w:val="24"/>
        </w:rPr>
        <w:t xml:space="preserve"> or drop off applications before </w:t>
      </w:r>
      <w:r w:rsidR="003F1215" w:rsidRPr="002B6976">
        <w:rPr>
          <w:rFonts w:ascii="PP Telegraf" w:eastAsia="Times New Roman" w:hAnsi="PP Telegraf"/>
          <w:b/>
          <w:sz w:val="24"/>
        </w:rPr>
        <w:t>4</w:t>
      </w:r>
      <w:r w:rsidR="00710B3B" w:rsidRPr="002B6976">
        <w:rPr>
          <w:rFonts w:ascii="PP Telegraf" w:eastAsia="Times New Roman" w:hAnsi="PP Telegraf"/>
          <w:b/>
          <w:sz w:val="24"/>
        </w:rPr>
        <w:t>:00 p.m. on</w:t>
      </w:r>
      <w:r w:rsidR="00DC36FE" w:rsidRPr="002B6976">
        <w:rPr>
          <w:rFonts w:ascii="PP Telegraf" w:eastAsia="Times New Roman" w:hAnsi="PP Telegraf"/>
          <w:b/>
          <w:sz w:val="24"/>
        </w:rPr>
        <w:t xml:space="preserve"> Friday, April </w:t>
      </w:r>
      <w:r w:rsidR="00924C2C">
        <w:rPr>
          <w:rFonts w:ascii="PP Telegraf" w:eastAsia="Times New Roman" w:hAnsi="PP Telegraf"/>
          <w:b/>
          <w:sz w:val="24"/>
        </w:rPr>
        <w:t>25</w:t>
      </w:r>
      <w:r w:rsidR="001435CE" w:rsidRPr="002B6976">
        <w:rPr>
          <w:rFonts w:ascii="PP Telegraf" w:eastAsia="Times New Roman" w:hAnsi="PP Telegraf"/>
          <w:b/>
          <w:sz w:val="24"/>
        </w:rPr>
        <w:t>th</w:t>
      </w:r>
      <w:r w:rsidR="0043411A" w:rsidRPr="002B6976">
        <w:rPr>
          <w:rFonts w:ascii="PP Telegraf" w:eastAsia="Times New Roman" w:hAnsi="PP Telegraf"/>
          <w:b/>
          <w:sz w:val="24"/>
        </w:rPr>
        <w:t xml:space="preserve"> </w:t>
      </w:r>
      <w:r w:rsidR="00DC36FE" w:rsidRPr="002B6976">
        <w:rPr>
          <w:rFonts w:ascii="PP Telegraf" w:eastAsia="Times New Roman" w:hAnsi="PP Telegraf"/>
          <w:b/>
          <w:sz w:val="24"/>
        </w:rPr>
        <w:t>to:</w:t>
      </w:r>
    </w:p>
    <w:p w:rsidR="00D44DD3" w:rsidRPr="002B6976" w:rsidRDefault="00D44DD3">
      <w:pPr>
        <w:spacing w:line="276" w:lineRule="exact"/>
        <w:rPr>
          <w:rFonts w:ascii="PP Telegraf" w:eastAsia="Times New Roman" w:hAnsi="PP Telegraf"/>
        </w:rPr>
      </w:pPr>
    </w:p>
    <w:p w:rsidR="00D44DD3" w:rsidRPr="002B6976" w:rsidRDefault="00DC36FE">
      <w:pPr>
        <w:spacing w:line="0" w:lineRule="atLeast"/>
        <w:ind w:left="3680"/>
        <w:rPr>
          <w:rFonts w:ascii="PP Telegraf" w:eastAsia="Times New Roman" w:hAnsi="PP Telegraf"/>
          <w:sz w:val="24"/>
        </w:rPr>
      </w:pPr>
      <w:r w:rsidRPr="002B6976">
        <w:rPr>
          <w:rFonts w:ascii="PP Telegraf" w:eastAsia="Times New Roman" w:hAnsi="PP Telegraf"/>
          <w:sz w:val="24"/>
        </w:rPr>
        <w:t>Stonington Community Center, Inc.</w:t>
      </w:r>
    </w:p>
    <w:p w:rsidR="00D44DD3" w:rsidRPr="002B6976" w:rsidRDefault="00D44DD3">
      <w:pPr>
        <w:spacing w:line="1" w:lineRule="exact"/>
        <w:rPr>
          <w:rFonts w:ascii="PP Telegraf" w:eastAsia="Times New Roman" w:hAnsi="PP Telegraf"/>
        </w:rPr>
      </w:pPr>
    </w:p>
    <w:p w:rsidR="00D44DD3" w:rsidRPr="002B6976" w:rsidRDefault="00DC36FE">
      <w:pPr>
        <w:spacing w:line="0" w:lineRule="atLeast"/>
        <w:ind w:left="4640"/>
        <w:rPr>
          <w:rFonts w:ascii="PP Telegraf" w:eastAsia="Times New Roman" w:hAnsi="PP Telegraf"/>
          <w:sz w:val="24"/>
        </w:rPr>
      </w:pPr>
      <w:r w:rsidRPr="002B6976">
        <w:rPr>
          <w:rFonts w:ascii="PP Telegraf" w:eastAsia="Times New Roman" w:hAnsi="PP Telegraf"/>
          <w:sz w:val="24"/>
        </w:rPr>
        <w:t>28 Cutler Street</w:t>
      </w:r>
    </w:p>
    <w:p w:rsidR="00D44DD3" w:rsidRPr="002B6976" w:rsidRDefault="00DC36FE">
      <w:pPr>
        <w:spacing w:line="0" w:lineRule="atLeast"/>
        <w:ind w:left="4300"/>
        <w:rPr>
          <w:rFonts w:ascii="PP Telegraf" w:eastAsia="Times New Roman" w:hAnsi="PP Telegraf"/>
          <w:sz w:val="24"/>
        </w:rPr>
      </w:pPr>
      <w:r w:rsidRPr="002B6976">
        <w:rPr>
          <w:rFonts w:ascii="PP Telegraf" w:eastAsia="Times New Roman" w:hAnsi="PP Telegraf"/>
          <w:sz w:val="24"/>
        </w:rPr>
        <w:t>Stonington, CT 06378</w:t>
      </w:r>
    </w:p>
    <w:p w:rsidR="00D44DD3" w:rsidRPr="002B6976" w:rsidRDefault="00D44DD3">
      <w:pPr>
        <w:spacing w:line="276" w:lineRule="exact"/>
        <w:rPr>
          <w:rFonts w:ascii="PP Telegraf" w:eastAsia="Times New Roman" w:hAnsi="PP Telegraf"/>
        </w:rPr>
      </w:pPr>
    </w:p>
    <w:p w:rsidR="00D44DD3" w:rsidRPr="007D4263" w:rsidRDefault="00DC36FE" w:rsidP="007D4263">
      <w:pPr>
        <w:spacing w:line="0" w:lineRule="atLeast"/>
        <w:ind w:left="3960"/>
        <w:rPr>
          <w:rFonts w:ascii="PP Telegraf" w:eastAsia="Times New Roman" w:hAnsi="PP Telegraf"/>
          <w:sz w:val="24"/>
        </w:rPr>
      </w:pPr>
      <w:r w:rsidRPr="002B6976">
        <w:rPr>
          <w:rFonts w:ascii="PP Telegraf" w:eastAsia="Times New Roman" w:hAnsi="PP Telegraf"/>
          <w:sz w:val="24"/>
        </w:rPr>
        <w:t>Attn: Scholarship Committee</w:t>
      </w:r>
    </w:p>
    <w:p w:rsidR="00D44DD3" w:rsidRPr="002B6976" w:rsidRDefault="00D44DD3">
      <w:pPr>
        <w:spacing w:line="324" w:lineRule="exact"/>
        <w:rPr>
          <w:rFonts w:ascii="PP Telegraf" w:eastAsia="Times New Roman" w:hAnsi="PP Telegraf"/>
        </w:rPr>
      </w:pPr>
    </w:p>
    <w:p w:rsidR="00D44DD3" w:rsidRPr="002B6976" w:rsidRDefault="00DC36FE">
      <w:pPr>
        <w:spacing w:line="0" w:lineRule="atLeast"/>
        <w:rPr>
          <w:rFonts w:ascii="PP Telegraf" w:eastAsia="Times New Roman" w:hAnsi="PP Telegraf"/>
        </w:rPr>
      </w:pPr>
      <w:r w:rsidRPr="002B6976">
        <w:rPr>
          <w:rFonts w:ascii="PP Telegraf" w:eastAsia="Times New Roman" w:hAnsi="PP Telegraf"/>
        </w:rPr>
        <w:t>Stonington Community Center, Inc.</w:t>
      </w:r>
    </w:p>
    <w:p w:rsidR="00D44DD3" w:rsidRPr="002B6976" w:rsidRDefault="00D44DD3">
      <w:pPr>
        <w:spacing w:line="63" w:lineRule="exact"/>
        <w:rPr>
          <w:rFonts w:ascii="PP Telegraf" w:eastAsia="Times New Roman" w:hAnsi="PP Telegraf"/>
        </w:rPr>
      </w:pPr>
    </w:p>
    <w:p w:rsidR="00D44DD3" w:rsidRPr="002B6976" w:rsidRDefault="007049C2">
      <w:pPr>
        <w:spacing w:line="0" w:lineRule="atLeast"/>
        <w:rPr>
          <w:rFonts w:ascii="PP Telegraf" w:eastAsia="Times New Roman" w:hAnsi="PP Telegraf"/>
        </w:rPr>
      </w:pPr>
      <w:r w:rsidRPr="002B6976">
        <w:rPr>
          <w:rFonts w:ascii="PP Telegraf" w:eastAsia="Times New Roman" w:hAnsi="PP Telegraf"/>
        </w:rPr>
        <w:t>20</w:t>
      </w:r>
      <w:r w:rsidR="00A4015C" w:rsidRPr="002B6976">
        <w:rPr>
          <w:rFonts w:ascii="PP Telegraf" w:eastAsia="Times New Roman" w:hAnsi="PP Telegraf"/>
        </w:rPr>
        <w:t>2</w:t>
      </w:r>
      <w:r w:rsidR="007D4263">
        <w:rPr>
          <w:rFonts w:ascii="PP Telegraf" w:eastAsia="Times New Roman" w:hAnsi="PP Telegraf"/>
        </w:rPr>
        <w:t>5</w:t>
      </w:r>
      <w:r w:rsidR="00DC36FE" w:rsidRPr="002B6976">
        <w:rPr>
          <w:rFonts w:ascii="PP Telegraf" w:eastAsia="Times New Roman" w:hAnsi="PP Telegraf"/>
        </w:rPr>
        <w:t xml:space="preserve"> College Scholarship Application</w:t>
      </w:r>
    </w:p>
    <w:sectPr w:rsidR="00D44DD3" w:rsidRPr="002B6976">
      <w:pgSz w:w="12240" w:h="15840"/>
      <w:pgMar w:top="970" w:right="720" w:bottom="676" w:left="720" w:header="0" w:footer="0" w:gutter="0"/>
      <w:cols w:space="0" w:equalWidth="0">
        <w:col w:w="1080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299" w:rsidRDefault="005D3299" w:rsidP="0043411A">
      <w:r>
        <w:separator/>
      </w:r>
    </w:p>
  </w:endnote>
  <w:endnote w:type="continuationSeparator" w:id="0">
    <w:p w:rsidR="005D3299" w:rsidRDefault="005D3299" w:rsidP="0043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P Telegraf">
    <w:panose1 w:val="00000000000000000000"/>
    <w:charset w:val="00"/>
    <w:family w:val="modern"/>
    <w:notTrueType/>
    <w:pitch w:val="variable"/>
    <w:sig w:usb0="00000007" w:usb1="00000000" w:usb2="00000000" w:usb3="00000000" w:csb0="00000093" w:csb1="00000000"/>
  </w:font>
  <w:font w:name="Romie Trial">
    <w:panose1 w:val="00000000000000000000"/>
    <w:charset w:val="00"/>
    <w:family w:val="roman"/>
    <w:notTrueType/>
    <w:pitch w:val="variable"/>
    <w:sig w:usb0="A10000FF" w:usb1="4001A4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299" w:rsidRDefault="005D3299" w:rsidP="0043411A">
      <w:r>
        <w:separator/>
      </w:r>
    </w:p>
  </w:footnote>
  <w:footnote w:type="continuationSeparator" w:id="0">
    <w:p w:rsidR="005D3299" w:rsidRDefault="005D3299" w:rsidP="004341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6334872"/>
    <w:lvl w:ilvl="0" w:tplc="F8F21B9E">
      <w:start w:val="1"/>
      <w:numFmt w:val="decimal"/>
      <w:lvlText w:val="%1."/>
      <w:lvlJc w:val="left"/>
    </w:lvl>
    <w:lvl w:ilvl="1" w:tplc="026424D4">
      <w:start w:val="1"/>
      <w:numFmt w:val="bullet"/>
      <w:lvlText w:val=""/>
      <w:lvlJc w:val="left"/>
    </w:lvl>
    <w:lvl w:ilvl="2" w:tplc="275C62B2">
      <w:start w:val="1"/>
      <w:numFmt w:val="bullet"/>
      <w:lvlText w:val=""/>
      <w:lvlJc w:val="left"/>
    </w:lvl>
    <w:lvl w:ilvl="3" w:tplc="E6AE24E6">
      <w:start w:val="1"/>
      <w:numFmt w:val="bullet"/>
      <w:lvlText w:val=""/>
      <w:lvlJc w:val="left"/>
    </w:lvl>
    <w:lvl w:ilvl="4" w:tplc="16ECCD20">
      <w:start w:val="1"/>
      <w:numFmt w:val="bullet"/>
      <w:lvlText w:val=""/>
      <w:lvlJc w:val="left"/>
    </w:lvl>
    <w:lvl w:ilvl="5" w:tplc="C8AE49FA">
      <w:start w:val="1"/>
      <w:numFmt w:val="bullet"/>
      <w:lvlText w:val=""/>
      <w:lvlJc w:val="left"/>
    </w:lvl>
    <w:lvl w:ilvl="6" w:tplc="62CA5436">
      <w:start w:val="1"/>
      <w:numFmt w:val="bullet"/>
      <w:lvlText w:val=""/>
      <w:lvlJc w:val="left"/>
    </w:lvl>
    <w:lvl w:ilvl="7" w:tplc="13029064">
      <w:start w:val="1"/>
      <w:numFmt w:val="bullet"/>
      <w:lvlText w:val=""/>
      <w:lvlJc w:val="left"/>
    </w:lvl>
    <w:lvl w:ilvl="8" w:tplc="D700B68C">
      <w:start w:val="1"/>
      <w:numFmt w:val="bullet"/>
      <w:lvlText w:val=""/>
      <w:lvlJc w:val="left"/>
    </w:lvl>
  </w:abstractNum>
  <w:abstractNum w:abstractNumId="1" w15:restartNumberingAfterBreak="0">
    <w:nsid w:val="00000002"/>
    <w:multiLevelType w:val="hybridMultilevel"/>
    <w:tmpl w:val="74B0DC50"/>
    <w:lvl w:ilvl="0" w:tplc="76369ADA">
      <w:start w:val="9"/>
      <w:numFmt w:val="decimal"/>
      <w:lvlText w:val="%1."/>
      <w:lvlJc w:val="left"/>
    </w:lvl>
    <w:lvl w:ilvl="1" w:tplc="177899CE">
      <w:start w:val="1"/>
      <w:numFmt w:val="bullet"/>
      <w:lvlText w:val=""/>
      <w:lvlJc w:val="left"/>
    </w:lvl>
    <w:lvl w:ilvl="2" w:tplc="E5FC842A">
      <w:start w:val="1"/>
      <w:numFmt w:val="bullet"/>
      <w:lvlText w:val=""/>
      <w:lvlJc w:val="left"/>
    </w:lvl>
    <w:lvl w:ilvl="3" w:tplc="B67EAE2E">
      <w:start w:val="1"/>
      <w:numFmt w:val="bullet"/>
      <w:lvlText w:val=""/>
      <w:lvlJc w:val="left"/>
    </w:lvl>
    <w:lvl w:ilvl="4" w:tplc="B346278C">
      <w:start w:val="1"/>
      <w:numFmt w:val="bullet"/>
      <w:lvlText w:val=""/>
      <w:lvlJc w:val="left"/>
    </w:lvl>
    <w:lvl w:ilvl="5" w:tplc="6AA6EE3A">
      <w:start w:val="1"/>
      <w:numFmt w:val="bullet"/>
      <w:lvlText w:val=""/>
      <w:lvlJc w:val="left"/>
    </w:lvl>
    <w:lvl w:ilvl="6" w:tplc="C1BE38D2">
      <w:start w:val="1"/>
      <w:numFmt w:val="bullet"/>
      <w:lvlText w:val=""/>
      <w:lvlJc w:val="left"/>
    </w:lvl>
    <w:lvl w:ilvl="7" w:tplc="3A9495C8">
      <w:start w:val="1"/>
      <w:numFmt w:val="bullet"/>
      <w:lvlText w:val=""/>
      <w:lvlJc w:val="left"/>
    </w:lvl>
    <w:lvl w:ilvl="8" w:tplc="7F685674">
      <w:start w:val="1"/>
      <w:numFmt w:val="bullet"/>
      <w:lvlText w:val=""/>
      <w:lvlJc w:val="left"/>
    </w:lvl>
  </w:abstractNum>
  <w:abstractNum w:abstractNumId="2" w15:restartNumberingAfterBreak="0">
    <w:nsid w:val="00000003"/>
    <w:multiLevelType w:val="hybridMultilevel"/>
    <w:tmpl w:val="71041CC4"/>
    <w:lvl w:ilvl="0" w:tplc="69D2243A">
      <w:start w:val="1"/>
      <w:numFmt w:val="decimal"/>
      <w:lvlText w:val="%1."/>
      <w:lvlJc w:val="left"/>
    </w:lvl>
    <w:lvl w:ilvl="1" w:tplc="1D023082">
      <w:start w:val="1"/>
      <w:numFmt w:val="bullet"/>
      <w:lvlText w:val=""/>
      <w:lvlJc w:val="left"/>
    </w:lvl>
    <w:lvl w:ilvl="2" w:tplc="516C30EA">
      <w:start w:val="1"/>
      <w:numFmt w:val="bullet"/>
      <w:lvlText w:val=""/>
      <w:lvlJc w:val="left"/>
    </w:lvl>
    <w:lvl w:ilvl="3" w:tplc="0E08B92A">
      <w:start w:val="1"/>
      <w:numFmt w:val="bullet"/>
      <w:lvlText w:val=""/>
      <w:lvlJc w:val="left"/>
    </w:lvl>
    <w:lvl w:ilvl="4" w:tplc="29DE82AC">
      <w:start w:val="1"/>
      <w:numFmt w:val="bullet"/>
      <w:lvlText w:val=""/>
      <w:lvlJc w:val="left"/>
    </w:lvl>
    <w:lvl w:ilvl="5" w:tplc="9F06574A">
      <w:start w:val="1"/>
      <w:numFmt w:val="bullet"/>
      <w:lvlText w:val=""/>
      <w:lvlJc w:val="left"/>
    </w:lvl>
    <w:lvl w:ilvl="6" w:tplc="2F8C564A">
      <w:start w:val="1"/>
      <w:numFmt w:val="bullet"/>
      <w:lvlText w:val=""/>
      <w:lvlJc w:val="left"/>
    </w:lvl>
    <w:lvl w:ilvl="7" w:tplc="D480F0B0">
      <w:start w:val="1"/>
      <w:numFmt w:val="bullet"/>
      <w:lvlText w:val=""/>
      <w:lvlJc w:val="left"/>
    </w:lvl>
    <w:lvl w:ilvl="8" w:tplc="3DC29C54">
      <w:start w:val="1"/>
      <w:numFmt w:val="bullet"/>
      <w:lvlText w:val=""/>
      <w:lvlJc w:val="left"/>
    </w:lvl>
  </w:abstractNum>
  <w:abstractNum w:abstractNumId="3" w15:restartNumberingAfterBreak="0">
    <w:nsid w:val="08764C0D"/>
    <w:multiLevelType w:val="hybridMultilevel"/>
    <w:tmpl w:val="893E8876"/>
    <w:lvl w:ilvl="0" w:tplc="69D2243A">
      <w:start w:val="1"/>
      <w:numFmt w:val="decimal"/>
      <w:lvlText w:val="%1."/>
      <w:lvlJc w:val="left"/>
    </w:lvl>
    <w:lvl w:ilvl="1" w:tplc="1D023082">
      <w:start w:val="1"/>
      <w:numFmt w:val="bullet"/>
      <w:lvlText w:val=""/>
      <w:lvlJc w:val="left"/>
    </w:lvl>
    <w:lvl w:ilvl="2" w:tplc="516C30EA">
      <w:start w:val="1"/>
      <w:numFmt w:val="bullet"/>
      <w:lvlText w:val=""/>
      <w:lvlJc w:val="left"/>
    </w:lvl>
    <w:lvl w:ilvl="3" w:tplc="0E08B92A">
      <w:start w:val="1"/>
      <w:numFmt w:val="bullet"/>
      <w:lvlText w:val=""/>
      <w:lvlJc w:val="left"/>
    </w:lvl>
    <w:lvl w:ilvl="4" w:tplc="29DE82AC">
      <w:start w:val="1"/>
      <w:numFmt w:val="bullet"/>
      <w:lvlText w:val=""/>
      <w:lvlJc w:val="left"/>
    </w:lvl>
    <w:lvl w:ilvl="5" w:tplc="9F06574A">
      <w:start w:val="1"/>
      <w:numFmt w:val="bullet"/>
      <w:lvlText w:val=""/>
      <w:lvlJc w:val="left"/>
    </w:lvl>
    <w:lvl w:ilvl="6" w:tplc="2F8C564A">
      <w:start w:val="1"/>
      <w:numFmt w:val="bullet"/>
      <w:lvlText w:val=""/>
      <w:lvlJc w:val="left"/>
    </w:lvl>
    <w:lvl w:ilvl="7" w:tplc="D480F0B0">
      <w:start w:val="1"/>
      <w:numFmt w:val="bullet"/>
      <w:lvlText w:val=""/>
      <w:lvlJc w:val="left"/>
    </w:lvl>
    <w:lvl w:ilvl="8" w:tplc="3DC29C54">
      <w:start w:val="1"/>
      <w:numFmt w:val="bullet"/>
      <w:lvlText w:val=""/>
      <w:lvlJc w:val="left"/>
    </w:lvl>
  </w:abstractNum>
  <w:abstractNum w:abstractNumId="4" w15:restartNumberingAfterBreak="0">
    <w:nsid w:val="0FFA2CC0"/>
    <w:multiLevelType w:val="hybridMultilevel"/>
    <w:tmpl w:val="4274B426"/>
    <w:lvl w:ilvl="0" w:tplc="CCC8A284">
      <w:start w:val="1"/>
      <w:numFmt w:val="decimal"/>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DE2BA2"/>
    <w:multiLevelType w:val="hybridMultilevel"/>
    <w:tmpl w:val="84261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6FE"/>
    <w:rsid w:val="0001282F"/>
    <w:rsid w:val="00076322"/>
    <w:rsid w:val="0013180B"/>
    <w:rsid w:val="001435CE"/>
    <w:rsid w:val="00167A0F"/>
    <w:rsid w:val="001B5317"/>
    <w:rsid w:val="001D4A93"/>
    <w:rsid w:val="0021324A"/>
    <w:rsid w:val="002A6A1E"/>
    <w:rsid w:val="002B2673"/>
    <w:rsid w:val="002B4443"/>
    <w:rsid w:val="002B60F4"/>
    <w:rsid w:val="002B6976"/>
    <w:rsid w:val="00320F35"/>
    <w:rsid w:val="00323390"/>
    <w:rsid w:val="0037751F"/>
    <w:rsid w:val="003B1BCD"/>
    <w:rsid w:val="003E08E9"/>
    <w:rsid w:val="003F1215"/>
    <w:rsid w:val="0043411A"/>
    <w:rsid w:val="0044220A"/>
    <w:rsid w:val="00596497"/>
    <w:rsid w:val="005B2A04"/>
    <w:rsid w:val="005C4F21"/>
    <w:rsid w:val="005D3299"/>
    <w:rsid w:val="006042E0"/>
    <w:rsid w:val="006271E8"/>
    <w:rsid w:val="007049C2"/>
    <w:rsid w:val="00710B3B"/>
    <w:rsid w:val="00713875"/>
    <w:rsid w:val="007D4263"/>
    <w:rsid w:val="00814DAD"/>
    <w:rsid w:val="008646A2"/>
    <w:rsid w:val="00894D43"/>
    <w:rsid w:val="008C167B"/>
    <w:rsid w:val="008C32DE"/>
    <w:rsid w:val="008E1B8F"/>
    <w:rsid w:val="00924C2C"/>
    <w:rsid w:val="00A4015C"/>
    <w:rsid w:val="00B4534C"/>
    <w:rsid w:val="00B45819"/>
    <w:rsid w:val="00BC1A7E"/>
    <w:rsid w:val="00C304A0"/>
    <w:rsid w:val="00C717D1"/>
    <w:rsid w:val="00CB08AF"/>
    <w:rsid w:val="00D00334"/>
    <w:rsid w:val="00D44DD3"/>
    <w:rsid w:val="00D8170D"/>
    <w:rsid w:val="00DA3144"/>
    <w:rsid w:val="00DC36FE"/>
    <w:rsid w:val="00DC5F43"/>
    <w:rsid w:val="00DD4A33"/>
    <w:rsid w:val="00E3506A"/>
    <w:rsid w:val="00F6604C"/>
    <w:rsid w:val="00FD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E9C34A-D5FE-4473-80A6-4D9A0BAD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DAD"/>
    <w:pPr>
      <w:ind w:left="720"/>
      <w:contextualSpacing/>
    </w:pPr>
  </w:style>
  <w:style w:type="character" w:styleId="Emphasis">
    <w:name w:val="Emphasis"/>
    <w:basedOn w:val="DefaultParagraphFont"/>
    <w:uiPriority w:val="20"/>
    <w:qFormat/>
    <w:rsid w:val="00814DAD"/>
    <w:rPr>
      <w:i/>
      <w:iCs/>
    </w:rPr>
  </w:style>
  <w:style w:type="paragraph" w:styleId="Header">
    <w:name w:val="header"/>
    <w:basedOn w:val="Normal"/>
    <w:link w:val="HeaderChar"/>
    <w:uiPriority w:val="99"/>
    <w:unhideWhenUsed/>
    <w:rsid w:val="0043411A"/>
    <w:pPr>
      <w:tabs>
        <w:tab w:val="center" w:pos="4680"/>
        <w:tab w:val="right" w:pos="9360"/>
      </w:tabs>
    </w:pPr>
  </w:style>
  <w:style w:type="character" w:customStyle="1" w:styleId="HeaderChar">
    <w:name w:val="Header Char"/>
    <w:basedOn w:val="DefaultParagraphFont"/>
    <w:link w:val="Header"/>
    <w:uiPriority w:val="99"/>
    <w:rsid w:val="0043411A"/>
  </w:style>
  <w:style w:type="paragraph" w:styleId="Footer">
    <w:name w:val="footer"/>
    <w:basedOn w:val="Normal"/>
    <w:link w:val="FooterChar"/>
    <w:uiPriority w:val="99"/>
    <w:unhideWhenUsed/>
    <w:rsid w:val="0043411A"/>
    <w:pPr>
      <w:tabs>
        <w:tab w:val="center" w:pos="4680"/>
        <w:tab w:val="right" w:pos="9360"/>
      </w:tabs>
    </w:pPr>
  </w:style>
  <w:style w:type="character" w:customStyle="1" w:styleId="FooterChar">
    <w:name w:val="Footer Char"/>
    <w:basedOn w:val="DefaultParagraphFont"/>
    <w:link w:val="Footer"/>
    <w:uiPriority w:val="99"/>
    <w:rsid w:val="00434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582114">
      <w:bodyDiv w:val="1"/>
      <w:marLeft w:val="0"/>
      <w:marRight w:val="0"/>
      <w:marTop w:val="0"/>
      <w:marBottom w:val="0"/>
      <w:divBdr>
        <w:top w:val="none" w:sz="0" w:space="0" w:color="auto"/>
        <w:left w:val="none" w:sz="0" w:space="0" w:color="auto"/>
        <w:bottom w:val="none" w:sz="0" w:space="0" w:color="auto"/>
        <w:right w:val="none" w:sz="0" w:space="0" w:color="auto"/>
      </w:divBdr>
    </w:div>
    <w:div w:id="1553810912">
      <w:bodyDiv w:val="1"/>
      <w:marLeft w:val="0"/>
      <w:marRight w:val="0"/>
      <w:marTop w:val="0"/>
      <w:marBottom w:val="0"/>
      <w:divBdr>
        <w:top w:val="none" w:sz="0" w:space="0" w:color="auto"/>
        <w:left w:val="none" w:sz="0" w:space="0" w:color="auto"/>
        <w:bottom w:val="none" w:sz="0" w:space="0" w:color="auto"/>
        <w:right w:val="none" w:sz="0" w:space="0" w:color="auto"/>
      </w:divBdr>
      <w:divsChild>
        <w:div w:id="1345473681">
          <w:marLeft w:val="0"/>
          <w:marRight w:val="0"/>
          <w:marTop w:val="0"/>
          <w:marBottom w:val="0"/>
          <w:divBdr>
            <w:top w:val="none" w:sz="0" w:space="0" w:color="auto"/>
            <w:left w:val="none" w:sz="0" w:space="0" w:color="auto"/>
            <w:bottom w:val="none" w:sz="0" w:space="0" w:color="auto"/>
            <w:right w:val="none" w:sz="0" w:space="0" w:color="auto"/>
          </w:divBdr>
        </w:div>
        <w:div w:id="1662004526">
          <w:marLeft w:val="0"/>
          <w:marRight w:val="0"/>
          <w:marTop w:val="0"/>
          <w:marBottom w:val="0"/>
          <w:divBdr>
            <w:top w:val="none" w:sz="0" w:space="0" w:color="auto"/>
            <w:left w:val="none" w:sz="0" w:space="0" w:color="auto"/>
            <w:bottom w:val="none" w:sz="0" w:space="0" w:color="auto"/>
            <w:right w:val="none" w:sz="0" w:space="0" w:color="auto"/>
          </w:divBdr>
        </w:div>
      </w:divsChild>
    </w:div>
    <w:div w:id="184786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EED62-0D05-49DF-8853-CFC6E098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806</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cloudconvert_11</dc:creator>
  <cp:keywords/>
  <dc:description/>
  <cp:lastModifiedBy>Priscilla Rouquayrol</cp:lastModifiedBy>
  <cp:revision>7</cp:revision>
  <cp:lastPrinted>2018-02-28T14:50:00Z</cp:lastPrinted>
  <dcterms:created xsi:type="dcterms:W3CDTF">2025-03-03T13:44:00Z</dcterms:created>
  <dcterms:modified xsi:type="dcterms:W3CDTF">2025-03-03T13:51:00Z</dcterms:modified>
</cp:coreProperties>
</file>